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2"/>
        <w:keepNext w:val="0"/>
        <w:keepLines w:val="0"/>
        <w:pageBreakBefore w:val="0"/>
        <w:widowControl/>
        <w:suppressLineNumbers w:val="0"/>
        <w:pBdr>
          <w:top w:val="none" w:color="auto" w:sz="0" w:space="0"/>
          <w:left w:val="none" w:color="auto" w:sz="0" w:space="0"/>
          <w:bottom w:val="single" w:color="E7E7EB" w:sz="6" w:space="7"/>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Theme="majorEastAsia" w:hAnsiTheme="majorEastAsia" w:eastAsiaTheme="majorEastAsia" w:cstheme="majorEastAsia"/>
          <w:i w:val="0"/>
          <w:caps w:val="0"/>
          <w:color w:val="000000"/>
          <w:spacing w:val="0"/>
          <w:sz w:val="28"/>
          <w:szCs w:val="28"/>
        </w:rPr>
      </w:pPr>
      <w:r>
        <w:rPr>
          <w:rFonts w:hint="eastAsia" w:asciiTheme="majorEastAsia" w:hAnsiTheme="majorEastAsia" w:eastAsiaTheme="majorEastAsia" w:cstheme="majorEastAsia"/>
          <w:i w:val="0"/>
          <w:caps w:val="0"/>
          <w:color w:val="000000"/>
          <w:spacing w:val="0"/>
          <w:sz w:val="28"/>
          <w:szCs w:val="28"/>
          <w:bdr w:val="none" w:color="auto" w:sz="0" w:space="0"/>
        </w:rPr>
        <w:t>起重设备安装工程专业承包资质标准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b w:val="0"/>
          <w:i w:val="0"/>
          <w:caps w:val="0"/>
          <w:color w:val="000000"/>
          <w:spacing w:val="0"/>
          <w:sz w:val="24"/>
          <w:szCs w:val="24"/>
        </w:rPr>
      </w:pPr>
      <w:r>
        <w:rPr>
          <w:rStyle w:val="5"/>
          <w:rFonts w:hint="eastAsia" w:asciiTheme="minorEastAsia" w:hAnsiTheme="minorEastAsia" w:eastAsiaTheme="minorEastAsia" w:cstheme="minorEastAsia"/>
          <w:b w:val="0"/>
          <w:i w:val="0"/>
          <w:caps w:val="0"/>
          <w:color w:val="8C8C8C"/>
          <w:spacing w:val="0"/>
          <w:kern w:val="0"/>
          <w:sz w:val="24"/>
          <w:szCs w:val="24"/>
          <w:bdr w:val="none" w:color="auto" w:sz="0" w:space="0"/>
          <w:lang w:val="en-US" w:eastAsia="zh-CN" w:bidi="ar"/>
        </w:rPr>
        <w:t>2015-12-30</w:t>
      </w:r>
      <w:r>
        <w:rPr>
          <w:rFonts w:hint="eastAsia" w:asciiTheme="minorEastAsia" w:hAnsiTheme="minorEastAsia" w:eastAsiaTheme="minorEastAsia" w:cstheme="minorEastAsia"/>
          <w:b w:val="0"/>
          <w:i w:val="0"/>
          <w:caps w:val="0"/>
          <w:color w:val="000000"/>
          <w:spacing w:val="0"/>
          <w:kern w:val="0"/>
          <w:sz w:val="24"/>
          <w:szCs w:val="24"/>
          <w:bdr w:val="none" w:color="auto" w:sz="0" w:space="0"/>
          <w:lang w:val="en-US" w:eastAsia="zh-CN" w:bidi="ar"/>
        </w:rPr>
        <w:t> </w:t>
      </w:r>
      <w:r>
        <w:rPr>
          <w:rFonts w:hint="eastAsia" w:asciiTheme="minorEastAsia" w:hAnsiTheme="minorEastAsia" w:eastAsiaTheme="minorEastAsia" w:cstheme="minorEastAsia"/>
          <w:b w:val="0"/>
          <w:i w:val="0"/>
          <w:caps w:val="0"/>
          <w:vanish/>
          <w:color w:val="607FA6"/>
          <w:spacing w:val="0"/>
          <w:kern w:val="0"/>
          <w:sz w:val="24"/>
          <w:szCs w:val="24"/>
          <w:u w:val="none"/>
          <w:bdr w:val="none" w:color="auto" w:sz="0" w:space="0"/>
          <w:lang w:val="en-US" w:eastAsia="zh-CN" w:bidi="ar"/>
        </w:rPr>
        <w:fldChar w:fldCharType="begin"/>
      </w:r>
      <w:r>
        <w:rPr>
          <w:rFonts w:hint="eastAsia" w:asciiTheme="minorEastAsia" w:hAnsiTheme="minorEastAsia" w:eastAsiaTheme="minorEastAsia" w:cstheme="minorEastAsia"/>
          <w:b w:val="0"/>
          <w:i w:val="0"/>
          <w:caps w:val="0"/>
          <w:vanish/>
          <w:color w:val="607FA6"/>
          <w:spacing w:val="0"/>
          <w:kern w:val="0"/>
          <w:sz w:val="24"/>
          <w:szCs w:val="24"/>
          <w:u w:val="none"/>
          <w:bdr w:val="none" w:color="auto" w:sz="0" w:space="0"/>
          <w:lang w:val="en-US" w:eastAsia="zh-CN" w:bidi="ar"/>
        </w:rPr>
        <w:instrText xml:space="preserve"> HYPERLINK "http://mp.weixin.qq.com/javascript:void(0);" </w:instrText>
      </w:r>
      <w:r>
        <w:rPr>
          <w:rFonts w:hint="eastAsia" w:asciiTheme="minorEastAsia" w:hAnsiTheme="minorEastAsia" w:eastAsiaTheme="minorEastAsia" w:cstheme="minorEastAsia"/>
          <w:b w:val="0"/>
          <w:i w:val="0"/>
          <w:caps w:val="0"/>
          <w:vanish/>
          <w:color w:val="607FA6"/>
          <w:spacing w:val="0"/>
          <w:kern w:val="0"/>
          <w:sz w:val="24"/>
          <w:szCs w:val="24"/>
          <w:u w:val="none"/>
          <w:bdr w:val="none" w:color="auto" w:sz="0" w:space="0"/>
          <w:lang w:val="en-US" w:eastAsia="zh-CN" w:bidi="ar"/>
        </w:rPr>
        <w:fldChar w:fldCharType="separate"/>
      </w:r>
      <w:r>
        <w:rPr>
          <w:rStyle w:val="6"/>
          <w:rFonts w:hint="eastAsia" w:asciiTheme="minorEastAsia" w:hAnsiTheme="minorEastAsia" w:eastAsiaTheme="minorEastAsia" w:cstheme="minorEastAsia"/>
          <w:b w:val="0"/>
          <w:i w:val="0"/>
          <w:caps w:val="0"/>
          <w:vanish/>
          <w:color w:val="607FA6"/>
          <w:spacing w:val="0"/>
          <w:sz w:val="24"/>
          <w:szCs w:val="24"/>
          <w:u w:val="none"/>
          <w:bdr w:val="none" w:color="auto" w:sz="0" w:space="0"/>
        </w:rPr>
        <w:t>名企人才网</w:t>
      </w:r>
      <w:r>
        <w:rPr>
          <w:rFonts w:hint="eastAsia" w:asciiTheme="minorEastAsia" w:hAnsiTheme="minorEastAsia" w:eastAsiaTheme="minorEastAsia" w:cstheme="minorEastAsia"/>
          <w:b w:val="0"/>
          <w:i w:val="0"/>
          <w:caps w:val="0"/>
          <w:vanish/>
          <w:color w:val="607FA6"/>
          <w:spacing w:val="0"/>
          <w:kern w:val="0"/>
          <w:sz w:val="24"/>
          <w:szCs w:val="24"/>
          <w:u w:val="none"/>
          <w:bdr w:val="none" w:color="auto" w:sz="0" w:space="0"/>
          <w:lang w:val="en-US" w:eastAsia="zh-CN" w:bidi="ar"/>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E3E3E"/>
          <w:spacing w:val="0"/>
          <w:sz w:val="24"/>
          <w:szCs w:val="24"/>
          <w:bdr w:val="none" w:color="auto" w:sz="0" w:space="0"/>
        </w:rPr>
        <w:t>起重设备安装工程专业承包资质分为一级、二级、三级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E3E3E"/>
          <w:spacing w:val="0"/>
          <w:sz w:val="24"/>
          <w:szCs w:val="24"/>
          <w:bdr w:val="none" w:color="auto" w:sz="0" w:space="0"/>
        </w:rPr>
        <w:t>14.1一级资质标准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val="0"/>
          <w:i w:val="0"/>
          <w:caps w:val="0"/>
          <w:color w:val="3E3E3E"/>
          <w:spacing w:val="0"/>
          <w:sz w:val="24"/>
          <w:szCs w:val="24"/>
          <w:bdr w:val="none" w:color="auto" w:sz="0" w:space="0"/>
          <w:lang w:val="en-US" w:eastAsia="zh-CN"/>
        </w:rPr>
        <w:t xml:space="preserve">  </w:t>
      </w:r>
      <w:r>
        <w:rPr>
          <w:rFonts w:hint="eastAsia" w:asciiTheme="minorEastAsia" w:hAnsiTheme="minorEastAsia" w:eastAsiaTheme="minorEastAsia" w:cstheme="minorEastAsia"/>
          <w:b w:val="0"/>
          <w:i w:val="0"/>
          <w:caps w:val="0"/>
          <w:color w:val="3E3E3E"/>
          <w:spacing w:val="0"/>
          <w:sz w:val="24"/>
          <w:szCs w:val="24"/>
          <w:bdr w:val="none" w:color="auto" w:sz="0" w:space="0"/>
        </w:rPr>
        <w:t>14.1.1企业资产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val="0"/>
          <w:i w:val="0"/>
          <w:caps w:val="0"/>
          <w:color w:val="3E3E3E"/>
          <w:spacing w:val="0"/>
          <w:sz w:val="24"/>
          <w:szCs w:val="24"/>
          <w:bdr w:val="none" w:color="auto" w:sz="0" w:space="0"/>
          <w:lang w:val="en-US" w:eastAsia="zh-CN"/>
        </w:rPr>
        <w:t xml:space="preserve">    </w:t>
      </w:r>
      <w:r>
        <w:rPr>
          <w:rFonts w:hint="eastAsia" w:asciiTheme="minorEastAsia" w:hAnsiTheme="minorEastAsia" w:eastAsiaTheme="minorEastAsia" w:cstheme="minorEastAsia"/>
          <w:b w:val="0"/>
          <w:i w:val="0"/>
          <w:caps w:val="0"/>
          <w:color w:val="3E3E3E"/>
          <w:spacing w:val="0"/>
          <w:sz w:val="24"/>
          <w:szCs w:val="24"/>
          <w:bdr w:val="none" w:color="auto" w:sz="0" w:space="0"/>
        </w:rPr>
        <w:t>净资产</w:t>
      </w:r>
      <w:r>
        <w:rPr>
          <w:rFonts w:hint="eastAsia" w:asciiTheme="minorEastAsia" w:hAnsiTheme="minorEastAsia" w:eastAsiaTheme="minorEastAsia" w:cstheme="minorEastAsia"/>
          <w:b w:val="0"/>
          <w:i w:val="0"/>
          <w:caps w:val="0"/>
          <w:color w:val="3E3E3E"/>
          <w:spacing w:val="0"/>
          <w:sz w:val="24"/>
          <w:szCs w:val="24"/>
          <w:bdr w:val="none" w:color="auto" w:sz="0" w:space="0"/>
        </w:rPr>
        <w:t>800</w:t>
      </w:r>
      <w:r>
        <w:rPr>
          <w:rFonts w:hint="eastAsia" w:asciiTheme="minorEastAsia" w:hAnsiTheme="minorEastAsia" w:eastAsiaTheme="minorEastAsia" w:cstheme="minorEastAsia"/>
          <w:b w:val="0"/>
          <w:i w:val="0"/>
          <w:caps w:val="0"/>
          <w:color w:val="3E3E3E"/>
          <w:spacing w:val="0"/>
          <w:sz w:val="24"/>
          <w:szCs w:val="24"/>
          <w:bdr w:val="none" w:color="auto" w:sz="0" w:space="0"/>
        </w:rPr>
        <w:t>万元以上。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val="0"/>
          <w:i w:val="0"/>
          <w:caps w:val="0"/>
          <w:color w:val="3E3E3E"/>
          <w:spacing w:val="0"/>
          <w:sz w:val="24"/>
          <w:szCs w:val="24"/>
          <w:bdr w:val="none" w:color="auto" w:sz="0" w:space="0"/>
          <w:lang w:val="en-US" w:eastAsia="zh-CN"/>
        </w:rPr>
        <w:t xml:space="preserve">  </w:t>
      </w:r>
      <w:r>
        <w:rPr>
          <w:rFonts w:hint="eastAsia" w:asciiTheme="minorEastAsia" w:hAnsiTheme="minorEastAsia" w:eastAsiaTheme="minorEastAsia" w:cstheme="minorEastAsia"/>
          <w:b w:val="0"/>
          <w:i w:val="0"/>
          <w:caps w:val="0"/>
          <w:color w:val="3E3E3E"/>
          <w:spacing w:val="0"/>
          <w:sz w:val="24"/>
          <w:szCs w:val="24"/>
          <w:bdr w:val="none" w:color="auto" w:sz="0" w:space="0"/>
        </w:rPr>
        <w:t>14.1.2企业主要人员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val="0"/>
          <w:i w:val="0"/>
          <w:caps w:val="0"/>
          <w:color w:val="3E3E3E"/>
          <w:spacing w:val="0"/>
          <w:sz w:val="24"/>
          <w:szCs w:val="24"/>
          <w:bdr w:val="none" w:color="auto" w:sz="0" w:space="0"/>
          <w:lang w:val="en-US" w:eastAsia="zh-CN"/>
        </w:rPr>
        <w:t xml:space="preserve">   </w:t>
      </w:r>
      <w:r>
        <w:rPr>
          <w:rFonts w:hint="eastAsia" w:asciiTheme="minorEastAsia" w:hAnsiTheme="minorEastAsia" w:eastAsiaTheme="minorEastAsia" w:cstheme="minorEastAsia"/>
          <w:b w:val="0"/>
          <w:i w:val="0"/>
          <w:caps w:val="0"/>
          <w:color w:val="3E3E3E"/>
          <w:spacing w:val="0"/>
          <w:sz w:val="24"/>
          <w:szCs w:val="24"/>
          <w:bdr w:val="none" w:color="auto" w:sz="0" w:space="0"/>
        </w:rPr>
        <w:t>（</w:t>
      </w:r>
      <w:r>
        <w:rPr>
          <w:rFonts w:hint="eastAsia" w:asciiTheme="minorEastAsia" w:hAnsiTheme="minorEastAsia" w:eastAsiaTheme="minorEastAsia" w:cstheme="minorEastAsia"/>
          <w:b w:val="0"/>
          <w:i w:val="0"/>
          <w:caps w:val="0"/>
          <w:color w:val="3E3E3E"/>
          <w:spacing w:val="0"/>
          <w:sz w:val="24"/>
          <w:szCs w:val="24"/>
          <w:bdr w:val="none" w:color="auto" w:sz="0" w:space="0"/>
        </w:rPr>
        <w:t>1</w:t>
      </w:r>
      <w:r>
        <w:rPr>
          <w:rFonts w:hint="eastAsia" w:asciiTheme="minorEastAsia" w:hAnsiTheme="minorEastAsia" w:eastAsiaTheme="minorEastAsia" w:cstheme="minorEastAsia"/>
          <w:b w:val="0"/>
          <w:i w:val="0"/>
          <w:caps w:val="0"/>
          <w:color w:val="3E3E3E"/>
          <w:spacing w:val="0"/>
          <w:sz w:val="24"/>
          <w:szCs w:val="24"/>
          <w:bdr w:val="none" w:color="auto" w:sz="0" w:space="0"/>
        </w:rPr>
        <w:t>）技术负责人具有</w:t>
      </w:r>
      <w:r>
        <w:rPr>
          <w:rFonts w:hint="eastAsia" w:asciiTheme="minorEastAsia" w:hAnsiTheme="minorEastAsia" w:eastAsiaTheme="minorEastAsia" w:cstheme="minorEastAsia"/>
          <w:b w:val="0"/>
          <w:i w:val="0"/>
          <w:caps w:val="0"/>
          <w:color w:val="3E3E3E"/>
          <w:spacing w:val="0"/>
          <w:sz w:val="24"/>
          <w:szCs w:val="24"/>
          <w:bdr w:val="none" w:color="auto" w:sz="0" w:space="0"/>
        </w:rPr>
        <w:t>10</w:t>
      </w:r>
      <w:r>
        <w:rPr>
          <w:rFonts w:hint="eastAsia" w:asciiTheme="minorEastAsia" w:hAnsiTheme="minorEastAsia" w:eastAsiaTheme="minorEastAsia" w:cstheme="minorEastAsia"/>
          <w:b w:val="0"/>
          <w:i w:val="0"/>
          <w:caps w:val="0"/>
          <w:color w:val="3E3E3E"/>
          <w:spacing w:val="0"/>
          <w:sz w:val="24"/>
          <w:szCs w:val="24"/>
          <w:bdr w:val="none" w:color="auto" w:sz="0" w:space="0"/>
        </w:rPr>
        <w:t>年以上从事工程施工技术管理工作经历，且具有工程序列高级职称；电气、机械等专业中级以上职称人员不少于</w:t>
      </w:r>
      <w:r>
        <w:rPr>
          <w:rFonts w:hint="eastAsia" w:asciiTheme="minorEastAsia" w:hAnsiTheme="minorEastAsia" w:eastAsiaTheme="minorEastAsia" w:cstheme="minorEastAsia"/>
          <w:b w:val="0"/>
          <w:i w:val="0"/>
          <w:caps w:val="0"/>
          <w:color w:val="3E3E3E"/>
          <w:spacing w:val="0"/>
          <w:sz w:val="24"/>
          <w:szCs w:val="24"/>
          <w:bdr w:val="none" w:color="auto" w:sz="0" w:space="0"/>
        </w:rPr>
        <w:t>8</w:t>
      </w:r>
      <w:r>
        <w:rPr>
          <w:rFonts w:hint="eastAsia" w:asciiTheme="minorEastAsia" w:hAnsiTheme="minorEastAsia" w:eastAsiaTheme="minorEastAsia" w:cstheme="minorEastAsia"/>
          <w:b w:val="0"/>
          <w:i w:val="0"/>
          <w:caps w:val="0"/>
          <w:color w:val="3E3E3E"/>
          <w:spacing w:val="0"/>
          <w:sz w:val="24"/>
          <w:szCs w:val="24"/>
          <w:bdr w:val="none" w:color="auto" w:sz="0" w:space="0"/>
        </w:rPr>
        <w:t>人，且专业齐全。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val="0"/>
          <w:i w:val="0"/>
          <w:caps w:val="0"/>
          <w:color w:val="3E3E3E"/>
          <w:spacing w:val="0"/>
          <w:sz w:val="24"/>
          <w:szCs w:val="24"/>
          <w:bdr w:val="none" w:color="auto" w:sz="0" w:space="0"/>
          <w:lang w:val="en-US" w:eastAsia="zh-CN"/>
        </w:rPr>
        <w:t xml:space="preserve">   </w:t>
      </w:r>
      <w:r>
        <w:rPr>
          <w:rFonts w:hint="eastAsia" w:asciiTheme="minorEastAsia" w:hAnsiTheme="minorEastAsia" w:eastAsiaTheme="minorEastAsia" w:cstheme="minorEastAsia"/>
          <w:b w:val="0"/>
          <w:i w:val="0"/>
          <w:caps w:val="0"/>
          <w:color w:val="3E3E3E"/>
          <w:spacing w:val="0"/>
          <w:sz w:val="24"/>
          <w:szCs w:val="24"/>
          <w:bdr w:val="none" w:color="auto" w:sz="0" w:space="0"/>
        </w:rPr>
        <w:t>（</w:t>
      </w:r>
      <w:r>
        <w:rPr>
          <w:rFonts w:hint="eastAsia" w:asciiTheme="minorEastAsia" w:hAnsiTheme="minorEastAsia" w:eastAsiaTheme="minorEastAsia" w:cstheme="minorEastAsia"/>
          <w:b w:val="0"/>
          <w:i w:val="0"/>
          <w:caps w:val="0"/>
          <w:color w:val="3E3E3E"/>
          <w:spacing w:val="0"/>
          <w:sz w:val="24"/>
          <w:szCs w:val="24"/>
          <w:bdr w:val="none" w:color="auto" w:sz="0" w:space="0"/>
        </w:rPr>
        <w:t>2</w:t>
      </w:r>
      <w:r>
        <w:rPr>
          <w:rFonts w:hint="eastAsia" w:asciiTheme="minorEastAsia" w:hAnsiTheme="minorEastAsia" w:eastAsiaTheme="minorEastAsia" w:cstheme="minorEastAsia"/>
          <w:b w:val="0"/>
          <w:i w:val="0"/>
          <w:caps w:val="0"/>
          <w:color w:val="3E3E3E"/>
          <w:spacing w:val="0"/>
          <w:sz w:val="24"/>
          <w:szCs w:val="24"/>
          <w:bdr w:val="none" w:color="auto" w:sz="0" w:space="0"/>
        </w:rPr>
        <w:t>）持有岗位证书的施工现场管理人员不少于</w:t>
      </w:r>
      <w:r>
        <w:rPr>
          <w:rFonts w:hint="eastAsia" w:asciiTheme="minorEastAsia" w:hAnsiTheme="minorEastAsia" w:eastAsiaTheme="minorEastAsia" w:cstheme="minorEastAsia"/>
          <w:b w:val="0"/>
          <w:i w:val="0"/>
          <w:caps w:val="0"/>
          <w:color w:val="3E3E3E"/>
          <w:spacing w:val="0"/>
          <w:sz w:val="24"/>
          <w:szCs w:val="24"/>
          <w:bdr w:val="none" w:color="auto" w:sz="0" w:space="0"/>
        </w:rPr>
        <w:t>15</w:t>
      </w:r>
      <w:r>
        <w:rPr>
          <w:rFonts w:hint="eastAsia" w:asciiTheme="minorEastAsia" w:hAnsiTheme="minorEastAsia" w:eastAsiaTheme="minorEastAsia" w:cstheme="minorEastAsia"/>
          <w:b w:val="0"/>
          <w:i w:val="0"/>
          <w:caps w:val="0"/>
          <w:color w:val="3E3E3E"/>
          <w:spacing w:val="0"/>
          <w:sz w:val="24"/>
          <w:szCs w:val="24"/>
          <w:bdr w:val="none" w:color="auto" w:sz="0" w:space="0"/>
        </w:rPr>
        <w:t>人，且安全员、机械员等人员齐全。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val="0"/>
          <w:i w:val="0"/>
          <w:caps w:val="0"/>
          <w:color w:val="3E3E3E"/>
          <w:spacing w:val="0"/>
          <w:sz w:val="24"/>
          <w:szCs w:val="24"/>
          <w:bdr w:val="none" w:color="auto" w:sz="0" w:space="0"/>
          <w:lang w:val="en-US" w:eastAsia="zh-CN"/>
        </w:rPr>
        <w:t xml:space="preserve">   </w:t>
      </w:r>
      <w:r>
        <w:rPr>
          <w:rFonts w:hint="eastAsia" w:asciiTheme="minorEastAsia" w:hAnsiTheme="minorEastAsia" w:eastAsiaTheme="minorEastAsia" w:cstheme="minorEastAsia"/>
          <w:b w:val="0"/>
          <w:i w:val="0"/>
          <w:caps w:val="0"/>
          <w:color w:val="3E3E3E"/>
          <w:spacing w:val="0"/>
          <w:sz w:val="24"/>
          <w:szCs w:val="24"/>
          <w:bdr w:val="none" w:color="auto" w:sz="0" w:space="0"/>
        </w:rPr>
        <w:t>（</w:t>
      </w:r>
      <w:r>
        <w:rPr>
          <w:rFonts w:hint="eastAsia" w:asciiTheme="minorEastAsia" w:hAnsiTheme="minorEastAsia" w:eastAsiaTheme="minorEastAsia" w:cstheme="minorEastAsia"/>
          <w:b w:val="0"/>
          <w:i w:val="0"/>
          <w:caps w:val="0"/>
          <w:color w:val="3E3E3E"/>
          <w:spacing w:val="0"/>
          <w:sz w:val="24"/>
          <w:szCs w:val="24"/>
          <w:bdr w:val="none" w:color="auto" w:sz="0" w:space="0"/>
        </w:rPr>
        <w:t>3</w:t>
      </w:r>
      <w:r>
        <w:rPr>
          <w:rFonts w:hint="eastAsia" w:asciiTheme="minorEastAsia" w:hAnsiTheme="minorEastAsia" w:eastAsiaTheme="minorEastAsia" w:cstheme="minorEastAsia"/>
          <w:b w:val="0"/>
          <w:i w:val="0"/>
          <w:caps w:val="0"/>
          <w:color w:val="3E3E3E"/>
          <w:spacing w:val="0"/>
          <w:sz w:val="24"/>
          <w:szCs w:val="24"/>
          <w:bdr w:val="none" w:color="auto" w:sz="0" w:space="0"/>
        </w:rPr>
        <w:t>）经考核或培训合格的工人不少于</w:t>
      </w:r>
      <w:r>
        <w:rPr>
          <w:rFonts w:hint="eastAsia" w:asciiTheme="minorEastAsia" w:hAnsiTheme="minorEastAsia" w:eastAsiaTheme="minorEastAsia" w:cstheme="minorEastAsia"/>
          <w:b w:val="0"/>
          <w:i w:val="0"/>
          <w:caps w:val="0"/>
          <w:color w:val="3E3E3E"/>
          <w:spacing w:val="0"/>
          <w:sz w:val="24"/>
          <w:szCs w:val="24"/>
          <w:bdr w:val="none" w:color="auto" w:sz="0" w:space="0"/>
        </w:rPr>
        <w:t>30</w:t>
      </w:r>
      <w:r>
        <w:rPr>
          <w:rFonts w:hint="eastAsia" w:asciiTheme="minorEastAsia" w:hAnsiTheme="minorEastAsia" w:eastAsiaTheme="minorEastAsia" w:cstheme="minorEastAsia"/>
          <w:b w:val="0"/>
          <w:i w:val="0"/>
          <w:caps w:val="0"/>
          <w:color w:val="3E3E3E"/>
          <w:spacing w:val="0"/>
          <w:sz w:val="24"/>
          <w:szCs w:val="24"/>
          <w:bdr w:val="none" w:color="auto" w:sz="0" w:space="0"/>
        </w:rPr>
        <w:t>人，其中起重信号司索工不少于</w:t>
      </w:r>
      <w:r>
        <w:rPr>
          <w:rFonts w:hint="eastAsia" w:asciiTheme="minorEastAsia" w:hAnsiTheme="minorEastAsia" w:eastAsiaTheme="minorEastAsia" w:cstheme="minorEastAsia"/>
          <w:b w:val="0"/>
          <w:i w:val="0"/>
          <w:caps w:val="0"/>
          <w:color w:val="3E3E3E"/>
          <w:spacing w:val="0"/>
          <w:sz w:val="24"/>
          <w:szCs w:val="24"/>
          <w:bdr w:val="none" w:color="auto" w:sz="0" w:space="0"/>
        </w:rPr>
        <w:t>6</w:t>
      </w:r>
      <w:r>
        <w:rPr>
          <w:rFonts w:hint="eastAsia" w:asciiTheme="minorEastAsia" w:hAnsiTheme="minorEastAsia" w:eastAsiaTheme="minorEastAsia" w:cstheme="minorEastAsia"/>
          <w:b w:val="0"/>
          <w:i w:val="0"/>
          <w:caps w:val="0"/>
          <w:color w:val="3E3E3E"/>
          <w:spacing w:val="0"/>
          <w:sz w:val="24"/>
          <w:szCs w:val="24"/>
          <w:bdr w:val="none" w:color="auto" w:sz="0" w:space="0"/>
        </w:rPr>
        <w:t>人、建筑起重机械安装拆卸工不少于</w:t>
      </w:r>
      <w:r>
        <w:rPr>
          <w:rFonts w:hint="eastAsia" w:asciiTheme="minorEastAsia" w:hAnsiTheme="minorEastAsia" w:eastAsiaTheme="minorEastAsia" w:cstheme="minorEastAsia"/>
          <w:b w:val="0"/>
          <w:i w:val="0"/>
          <w:caps w:val="0"/>
          <w:color w:val="3E3E3E"/>
          <w:spacing w:val="0"/>
          <w:sz w:val="24"/>
          <w:szCs w:val="24"/>
          <w:bdr w:val="none" w:color="auto" w:sz="0" w:space="0"/>
        </w:rPr>
        <w:t>18</w:t>
      </w:r>
      <w:r>
        <w:rPr>
          <w:rFonts w:hint="eastAsia" w:asciiTheme="minorEastAsia" w:hAnsiTheme="minorEastAsia" w:eastAsiaTheme="minorEastAsia" w:cstheme="minorEastAsia"/>
          <w:b w:val="0"/>
          <w:i w:val="0"/>
          <w:caps w:val="0"/>
          <w:color w:val="3E3E3E"/>
          <w:spacing w:val="0"/>
          <w:sz w:val="24"/>
          <w:szCs w:val="24"/>
          <w:bdr w:val="none" w:color="auto" w:sz="0" w:space="0"/>
        </w:rPr>
        <w:t>人、电工不少于</w:t>
      </w:r>
      <w:r>
        <w:rPr>
          <w:rFonts w:hint="eastAsia" w:asciiTheme="minorEastAsia" w:hAnsiTheme="minorEastAsia" w:eastAsiaTheme="minorEastAsia" w:cstheme="minorEastAsia"/>
          <w:b w:val="0"/>
          <w:i w:val="0"/>
          <w:caps w:val="0"/>
          <w:color w:val="3E3E3E"/>
          <w:spacing w:val="0"/>
          <w:sz w:val="24"/>
          <w:szCs w:val="24"/>
          <w:bdr w:val="none" w:color="auto" w:sz="0" w:space="0"/>
        </w:rPr>
        <w:t>3</w:t>
      </w:r>
      <w:r>
        <w:rPr>
          <w:rFonts w:hint="eastAsia" w:asciiTheme="minorEastAsia" w:hAnsiTheme="minorEastAsia" w:eastAsiaTheme="minorEastAsia" w:cstheme="minorEastAsia"/>
          <w:b w:val="0"/>
          <w:i w:val="0"/>
          <w:caps w:val="0"/>
          <w:color w:val="3E3E3E"/>
          <w:spacing w:val="0"/>
          <w:sz w:val="24"/>
          <w:szCs w:val="24"/>
          <w:bdr w:val="none" w:color="auto" w:sz="0" w:space="0"/>
        </w:rPr>
        <w:t>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val="0"/>
          <w:i w:val="0"/>
          <w:caps w:val="0"/>
          <w:color w:val="3E3E3E"/>
          <w:spacing w:val="0"/>
          <w:sz w:val="24"/>
          <w:szCs w:val="24"/>
          <w:bdr w:val="none" w:color="auto" w:sz="0" w:space="0"/>
          <w:lang w:val="en-US" w:eastAsia="zh-CN"/>
        </w:rPr>
        <w:t xml:space="preserve">  </w:t>
      </w:r>
      <w:r>
        <w:rPr>
          <w:rFonts w:hint="eastAsia" w:asciiTheme="minorEastAsia" w:hAnsiTheme="minorEastAsia" w:eastAsiaTheme="minorEastAsia" w:cstheme="minorEastAsia"/>
          <w:b w:val="0"/>
          <w:i w:val="0"/>
          <w:caps w:val="0"/>
          <w:color w:val="3E3E3E"/>
          <w:spacing w:val="0"/>
          <w:sz w:val="24"/>
          <w:szCs w:val="24"/>
          <w:bdr w:val="none" w:color="auto" w:sz="0" w:space="0"/>
        </w:rPr>
        <w:t>14.1.3企业工程业绩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val="0"/>
          <w:i w:val="0"/>
          <w:caps w:val="0"/>
          <w:color w:val="3E3E3E"/>
          <w:spacing w:val="0"/>
          <w:sz w:val="24"/>
          <w:szCs w:val="24"/>
          <w:bdr w:val="none" w:color="auto" w:sz="0" w:space="0"/>
          <w:lang w:val="en-US" w:eastAsia="zh-CN"/>
        </w:rPr>
        <w:t xml:space="preserve">    </w:t>
      </w:r>
      <w:r>
        <w:rPr>
          <w:rFonts w:hint="eastAsia" w:asciiTheme="minorEastAsia" w:hAnsiTheme="minorEastAsia" w:eastAsiaTheme="minorEastAsia" w:cstheme="minorEastAsia"/>
          <w:b w:val="0"/>
          <w:i w:val="0"/>
          <w:caps w:val="0"/>
          <w:color w:val="3E3E3E"/>
          <w:spacing w:val="0"/>
          <w:sz w:val="24"/>
          <w:szCs w:val="24"/>
          <w:bdr w:val="none" w:color="auto" w:sz="0" w:space="0"/>
        </w:rPr>
        <w:t>近</w:t>
      </w:r>
      <w:r>
        <w:rPr>
          <w:rFonts w:hint="eastAsia" w:asciiTheme="minorEastAsia" w:hAnsiTheme="minorEastAsia" w:eastAsiaTheme="minorEastAsia" w:cstheme="minorEastAsia"/>
          <w:b w:val="0"/>
          <w:i w:val="0"/>
          <w:caps w:val="0"/>
          <w:color w:val="3E3E3E"/>
          <w:spacing w:val="0"/>
          <w:sz w:val="24"/>
          <w:szCs w:val="24"/>
          <w:bdr w:val="none" w:color="auto" w:sz="0" w:space="0"/>
        </w:rPr>
        <w:t>5</w:t>
      </w:r>
      <w:r>
        <w:rPr>
          <w:rFonts w:hint="eastAsia" w:asciiTheme="minorEastAsia" w:hAnsiTheme="minorEastAsia" w:eastAsiaTheme="minorEastAsia" w:cstheme="minorEastAsia"/>
          <w:b w:val="0"/>
          <w:i w:val="0"/>
          <w:caps w:val="0"/>
          <w:color w:val="3E3E3E"/>
          <w:spacing w:val="0"/>
          <w:sz w:val="24"/>
          <w:szCs w:val="24"/>
          <w:bdr w:val="none" w:color="auto" w:sz="0" w:space="0"/>
        </w:rPr>
        <w:t>年承担过下列</w:t>
      </w:r>
      <w:r>
        <w:rPr>
          <w:rFonts w:hint="eastAsia" w:asciiTheme="minorEastAsia" w:hAnsiTheme="minorEastAsia" w:eastAsiaTheme="minorEastAsia" w:cstheme="minorEastAsia"/>
          <w:b w:val="0"/>
          <w:i w:val="0"/>
          <w:caps w:val="0"/>
          <w:color w:val="3E3E3E"/>
          <w:spacing w:val="0"/>
          <w:sz w:val="24"/>
          <w:szCs w:val="24"/>
          <w:bdr w:val="none" w:color="auto" w:sz="0" w:space="0"/>
        </w:rPr>
        <w:t>2</w:t>
      </w:r>
      <w:r>
        <w:rPr>
          <w:rFonts w:hint="eastAsia" w:asciiTheme="minorEastAsia" w:hAnsiTheme="minorEastAsia" w:eastAsiaTheme="minorEastAsia" w:cstheme="minorEastAsia"/>
          <w:b w:val="0"/>
          <w:i w:val="0"/>
          <w:caps w:val="0"/>
          <w:color w:val="3E3E3E"/>
          <w:spacing w:val="0"/>
          <w:sz w:val="24"/>
          <w:szCs w:val="24"/>
          <w:bdr w:val="none" w:color="auto" w:sz="0" w:space="0"/>
        </w:rPr>
        <w:t>类中的</w:t>
      </w:r>
      <w:r>
        <w:rPr>
          <w:rFonts w:hint="eastAsia" w:asciiTheme="minorEastAsia" w:hAnsiTheme="minorEastAsia" w:eastAsiaTheme="minorEastAsia" w:cstheme="minorEastAsia"/>
          <w:b w:val="0"/>
          <w:i w:val="0"/>
          <w:caps w:val="0"/>
          <w:color w:val="3E3E3E"/>
          <w:spacing w:val="0"/>
          <w:sz w:val="24"/>
          <w:szCs w:val="24"/>
          <w:bdr w:val="none" w:color="auto" w:sz="0" w:space="0"/>
        </w:rPr>
        <w:t>1</w:t>
      </w:r>
      <w:r>
        <w:rPr>
          <w:rFonts w:hint="eastAsia" w:asciiTheme="minorEastAsia" w:hAnsiTheme="minorEastAsia" w:eastAsiaTheme="minorEastAsia" w:cstheme="minorEastAsia"/>
          <w:b w:val="0"/>
          <w:i w:val="0"/>
          <w:caps w:val="0"/>
          <w:color w:val="3E3E3E"/>
          <w:spacing w:val="0"/>
          <w:sz w:val="24"/>
          <w:szCs w:val="24"/>
          <w:bdr w:val="none" w:color="auto" w:sz="0" w:space="0"/>
        </w:rPr>
        <w:t>类工程，工程质量合格。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val="0"/>
          <w:i w:val="0"/>
          <w:caps w:val="0"/>
          <w:color w:val="3E3E3E"/>
          <w:spacing w:val="0"/>
          <w:sz w:val="24"/>
          <w:szCs w:val="24"/>
          <w:bdr w:val="none" w:color="auto" w:sz="0" w:space="0"/>
          <w:lang w:val="en-US" w:eastAsia="zh-CN"/>
        </w:rPr>
        <w:t xml:space="preserve">   </w:t>
      </w:r>
      <w:r>
        <w:rPr>
          <w:rFonts w:hint="eastAsia" w:asciiTheme="minorEastAsia" w:hAnsiTheme="minorEastAsia" w:eastAsiaTheme="minorEastAsia" w:cstheme="minorEastAsia"/>
          <w:b w:val="0"/>
          <w:i w:val="0"/>
          <w:caps w:val="0"/>
          <w:color w:val="3E3E3E"/>
          <w:spacing w:val="0"/>
          <w:sz w:val="24"/>
          <w:szCs w:val="24"/>
          <w:bdr w:val="none" w:color="auto" w:sz="0" w:space="0"/>
        </w:rPr>
        <w:t>（</w:t>
      </w:r>
      <w:r>
        <w:rPr>
          <w:rFonts w:hint="eastAsia" w:asciiTheme="minorEastAsia" w:hAnsiTheme="minorEastAsia" w:eastAsiaTheme="minorEastAsia" w:cstheme="minorEastAsia"/>
          <w:b w:val="0"/>
          <w:i w:val="0"/>
          <w:caps w:val="0"/>
          <w:color w:val="3E3E3E"/>
          <w:spacing w:val="0"/>
          <w:sz w:val="24"/>
          <w:szCs w:val="24"/>
          <w:bdr w:val="none" w:color="auto" w:sz="0" w:space="0"/>
        </w:rPr>
        <w:t>1</w:t>
      </w:r>
      <w:r>
        <w:rPr>
          <w:rFonts w:hint="eastAsia" w:asciiTheme="minorEastAsia" w:hAnsiTheme="minorEastAsia" w:eastAsiaTheme="minorEastAsia" w:cstheme="minorEastAsia"/>
          <w:b w:val="0"/>
          <w:i w:val="0"/>
          <w:caps w:val="0"/>
          <w:color w:val="3E3E3E"/>
          <w:spacing w:val="0"/>
          <w:sz w:val="24"/>
          <w:szCs w:val="24"/>
          <w:bdr w:val="none" w:color="auto" w:sz="0" w:space="0"/>
        </w:rPr>
        <w:t>）累计安装拆卸</w:t>
      </w:r>
      <w:r>
        <w:rPr>
          <w:rFonts w:hint="eastAsia" w:asciiTheme="minorEastAsia" w:hAnsiTheme="minorEastAsia" w:eastAsiaTheme="minorEastAsia" w:cstheme="minorEastAsia"/>
          <w:b w:val="0"/>
          <w:i w:val="0"/>
          <w:caps w:val="0"/>
          <w:color w:val="3E3E3E"/>
          <w:spacing w:val="0"/>
          <w:sz w:val="24"/>
          <w:szCs w:val="24"/>
          <w:bdr w:val="none" w:color="auto" w:sz="0" w:space="0"/>
        </w:rPr>
        <w:t>1600</w:t>
      </w:r>
      <w:r>
        <w:rPr>
          <w:rFonts w:hint="eastAsia" w:asciiTheme="minorEastAsia" w:hAnsiTheme="minorEastAsia" w:eastAsiaTheme="minorEastAsia" w:cstheme="minorEastAsia"/>
          <w:b w:val="0"/>
          <w:i w:val="0"/>
          <w:caps w:val="0"/>
          <w:color w:val="3E3E3E"/>
          <w:spacing w:val="0"/>
          <w:sz w:val="24"/>
          <w:szCs w:val="24"/>
          <w:bdr w:val="none" w:color="auto" w:sz="0" w:space="0"/>
        </w:rPr>
        <w:t>千牛·米以上塔式起重机8台次；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val="0"/>
          <w:i w:val="0"/>
          <w:caps w:val="0"/>
          <w:color w:val="3E3E3E"/>
          <w:spacing w:val="0"/>
          <w:sz w:val="24"/>
          <w:szCs w:val="24"/>
          <w:bdr w:val="none" w:color="auto" w:sz="0" w:space="0"/>
          <w:lang w:val="en-US" w:eastAsia="zh-CN"/>
        </w:rPr>
        <w:t xml:space="preserve">   </w:t>
      </w:r>
      <w:r>
        <w:rPr>
          <w:rFonts w:hint="eastAsia" w:asciiTheme="minorEastAsia" w:hAnsiTheme="minorEastAsia" w:eastAsiaTheme="minorEastAsia" w:cstheme="minorEastAsia"/>
          <w:b w:val="0"/>
          <w:i w:val="0"/>
          <w:caps w:val="0"/>
          <w:color w:val="3E3E3E"/>
          <w:spacing w:val="0"/>
          <w:sz w:val="24"/>
          <w:szCs w:val="24"/>
          <w:bdr w:val="none" w:color="auto" w:sz="0" w:space="0"/>
        </w:rPr>
        <w:t>（</w:t>
      </w:r>
      <w:r>
        <w:rPr>
          <w:rFonts w:hint="eastAsia" w:asciiTheme="minorEastAsia" w:hAnsiTheme="minorEastAsia" w:eastAsiaTheme="minorEastAsia" w:cstheme="minorEastAsia"/>
          <w:b w:val="0"/>
          <w:i w:val="0"/>
          <w:caps w:val="0"/>
          <w:color w:val="3E3E3E"/>
          <w:spacing w:val="0"/>
          <w:sz w:val="24"/>
          <w:szCs w:val="24"/>
          <w:bdr w:val="none" w:color="auto" w:sz="0" w:space="0"/>
        </w:rPr>
        <w:t>2</w:t>
      </w:r>
      <w:r>
        <w:rPr>
          <w:rFonts w:hint="eastAsia" w:asciiTheme="minorEastAsia" w:hAnsiTheme="minorEastAsia" w:eastAsiaTheme="minorEastAsia" w:cstheme="minorEastAsia"/>
          <w:b w:val="0"/>
          <w:i w:val="0"/>
          <w:caps w:val="0"/>
          <w:color w:val="3E3E3E"/>
          <w:spacing w:val="0"/>
          <w:sz w:val="24"/>
          <w:szCs w:val="24"/>
          <w:bdr w:val="none" w:color="auto" w:sz="0" w:space="0"/>
        </w:rPr>
        <w:t>）累计安装拆卸</w:t>
      </w:r>
      <w:r>
        <w:rPr>
          <w:rFonts w:hint="eastAsia" w:asciiTheme="minorEastAsia" w:hAnsiTheme="minorEastAsia" w:eastAsiaTheme="minorEastAsia" w:cstheme="minorEastAsia"/>
          <w:b w:val="0"/>
          <w:i w:val="0"/>
          <w:caps w:val="0"/>
          <w:color w:val="3E3E3E"/>
          <w:spacing w:val="0"/>
          <w:sz w:val="24"/>
          <w:szCs w:val="24"/>
          <w:bdr w:val="none" w:color="auto" w:sz="0" w:space="0"/>
        </w:rPr>
        <w:t>100</w:t>
      </w:r>
      <w:r>
        <w:rPr>
          <w:rFonts w:hint="eastAsia" w:asciiTheme="minorEastAsia" w:hAnsiTheme="minorEastAsia" w:eastAsiaTheme="minorEastAsia" w:cstheme="minorEastAsia"/>
          <w:b w:val="0"/>
          <w:i w:val="0"/>
          <w:caps w:val="0"/>
          <w:color w:val="3E3E3E"/>
          <w:spacing w:val="0"/>
          <w:sz w:val="24"/>
          <w:szCs w:val="24"/>
          <w:bdr w:val="none" w:color="auto" w:sz="0" w:space="0"/>
        </w:rPr>
        <w:t>吨以上门式起重机</w:t>
      </w:r>
      <w:r>
        <w:rPr>
          <w:rFonts w:hint="eastAsia" w:asciiTheme="minorEastAsia" w:hAnsiTheme="minorEastAsia" w:eastAsiaTheme="minorEastAsia" w:cstheme="minorEastAsia"/>
          <w:b w:val="0"/>
          <w:i w:val="0"/>
          <w:caps w:val="0"/>
          <w:color w:val="3E3E3E"/>
          <w:spacing w:val="0"/>
          <w:sz w:val="24"/>
          <w:szCs w:val="24"/>
          <w:bdr w:val="none" w:color="auto" w:sz="0" w:space="0"/>
        </w:rPr>
        <w:t>8</w:t>
      </w:r>
      <w:r>
        <w:rPr>
          <w:rFonts w:hint="eastAsia" w:asciiTheme="minorEastAsia" w:hAnsiTheme="minorEastAsia" w:eastAsiaTheme="minorEastAsia" w:cstheme="minorEastAsia"/>
          <w:b w:val="0"/>
          <w:i w:val="0"/>
          <w:caps w:val="0"/>
          <w:color w:val="3E3E3E"/>
          <w:spacing w:val="0"/>
          <w:sz w:val="24"/>
          <w:szCs w:val="24"/>
          <w:bdr w:val="none" w:color="auto" w:sz="0" w:space="0"/>
        </w:rPr>
        <w:t xml:space="preserve">台次。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E3E3E"/>
          <w:spacing w:val="0"/>
          <w:sz w:val="24"/>
          <w:szCs w:val="24"/>
          <w:bdr w:val="none" w:color="auto" w:sz="0" w:space="0"/>
        </w:rPr>
        <w:t>14.2二级资质标准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val="0"/>
          <w:i w:val="0"/>
          <w:caps w:val="0"/>
          <w:color w:val="3E3E3E"/>
          <w:spacing w:val="0"/>
          <w:sz w:val="24"/>
          <w:szCs w:val="24"/>
          <w:bdr w:val="none" w:color="auto" w:sz="0" w:space="0"/>
          <w:lang w:val="en-US" w:eastAsia="zh-CN"/>
        </w:rPr>
        <w:t xml:space="preserve">  </w:t>
      </w:r>
      <w:r>
        <w:rPr>
          <w:rFonts w:hint="eastAsia" w:asciiTheme="minorEastAsia" w:hAnsiTheme="minorEastAsia" w:eastAsiaTheme="minorEastAsia" w:cstheme="minorEastAsia"/>
          <w:b w:val="0"/>
          <w:i w:val="0"/>
          <w:caps w:val="0"/>
          <w:color w:val="3E3E3E"/>
          <w:spacing w:val="0"/>
          <w:sz w:val="24"/>
          <w:szCs w:val="24"/>
          <w:bdr w:val="none" w:color="auto" w:sz="0" w:space="0"/>
        </w:rPr>
        <w:t>14.2.1企业资产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val="0"/>
          <w:i w:val="0"/>
          <w:caps w:val="0"/>
          <w:color w:val="3E3E3E"/>
          <w:spacing w:val="0"/>
          <w:sz w:val="24"/>
          <w:szCs w:val="24"/>
          <w:bdr w:val="none" w:color="auto" w:sz="0" w:space="0"/>
          <w:lang w:val="en-US" w:eastAsia="zh-CN"/>
        </w:rPr>
        <w:t xml:space="preserve">    </w:t>
      </w:r>
      <w:r>
        <w:rPr>
          <w:rFonts w:hint="eastAsia" w:asciiTheme="minorEastAsia" w:hAnsiTheme="minorEastAsia" w:eastAsiaTheme="minorEastAsia" w:cstheme="minorEastAsia"/>
          <w:b w:val="0"/>
          <w:i w:val="0"/>
          <w:caps w:val="0"/>
          <w:color w:val="3E3E3E"/>
          <w:spacing w:val="0"/>
          <w:sz w:val="24"/>
          <w:szCs w:val="24"/>
          <w:bdr w:val="none" w:color="auto" w:sz="0" w:space="0"/>
        </w:rPr>
        <w:t>净资产</w:t>
      </w:r>
      <w:r>
        <w:rPr>
          <w:rFonts w:hint="eastAsia" w:asciiTheme="minorEastAsia" w:hAnsiTheme="minorEastAsia" w:eastAsiaTheme="minorEastAsia" w:cstheme="minorEastAsia"/>
          <w:b w:val="0"/>
          <w:i w:val="0"/>
          <w:caps w:val="0"/>
          <w:color w:val="3E3E3E"/>
          <w:spacing w:val="0"/>
          <w:sz w:val="24"/>
          <w:szCs w:val="24"/>
          <w:bdr w:val="none" w:color="auto" w:sz="0" w:space="0"/>
        </w:rPr>
        <w:t>400</w:t>
      </w:r>
      <w:r>
        <w:rPr>
          <w:rFonts w:hint="eastAsia" w:asciiTheme="minorEastAsia" w:hAnsiTheme="minorEastAsia" w:eastAsiaTheme="minorEastAsia" w:cstheme="minorEastAsia"/>
          <w:b w:val="0"/>
          <w:i w:val="0"/>
          <w:caps w:val="0"/>
          <w:color w:val="3E3E3E"/>
          <w:spacing w:val="0"/>
          <w:sz w:val="24"/>
          <w:szCs w:val="24"/>
          <w:bdr w:val="none" w:color="auto" w:sz="0" w:space="0"/>
        </w:rPr>
        <w:t>万元以上。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val="0"/>
          <w:i w:val="0"/>
          <w:caps w:val="0"/>
          <w:color w:val="3E3E3E"/>
          <w:spacing w:val="0"/>
          <w:sz w:val="24"/>
          <w:szCs w:val="24"/>
          <w:bdr w:val="none" w:color="auto" w:sz="0" w:space="0"/>
          <w:lang w:val="en-US" w:eastAsia="zh-CN"/>
        </w:rPr>
        <w:t xml:space="preserve">  </w:t>
      </w:r>
      <w:r>
        <w:rPr>
          <w:rFonts w:hint="eastAsia" w:asciiTheme="minorEastAsia" w:hAnsiTheme="minorEastAsia" w:eastAsiaTheme="minorEastAsia" w:cstheme="minorEastAsia"/>
          <w:b w:val="0"/>
          <w:i w:val="0"/>
          <w:caps w:val="0"/>
          <w:color w:val="3E3E3E"/>
          <w:spacing w:val="0"/>
          <w:sz w:val="24"/>
          <w:szCs w:val="24"/>
          <w:bdr w:val="none" w:color="auto" w:sz="0" w:space="0"/>
        </w:rPr>
        <w:t>14.2.2企业主要人员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val="0"/>
          <w:i w:val="0"/>
          <w:caps w:val="0"/>
          <w:color w:val="3E3E3E"/>
          <w:spacing w:val="0"/>
          <w:sz w:val="24"/>
          <w:szCs w:val="24"/>
          <w:bdr w:val="none" w:color="auto" w:sz="0" w:space="0"/>
          <w:lang w:val="en-US" w:eastAsia="zh-CN"/>
        </w:rPr>
        <w:t xml:space="preserve">   </w:t>
      </w:r>
      <w:r>
        <w:rPr>
          <w:rFonts w:hint="eastAsia" w:asciiTheme="minorEastAsia" w:hAnsiTheme="minorEastAsia" w:eastAsiaTheme="minorEastAsia" w:cstheme="minorEastAsia"/>
          <w:b w:val="0"/>
          <w:i w:val="0"/>
          <w:caps w:val="0"/>
          <w:color w:val="3E3E3E"/>
          <w:spacing w:val="0"/>
          <w:sz w:val="24"/>
          <w:szCs w:val="24"/>
          <w:bdr w:val="none" w:color="auto" w:sz="0" w:space="0"/>
        </w:rPr>
        <w:t>（</w:t>
      </w:r>
      <w:r>
        <w:rPr>
          <w:rFonts w:hint="eastAsia" w:asciiTheme="minorEastAsia" w:hAnsiTheme="minorEastAsia" w:eastAsiaTheme="minorEastAsia" w:cstheme="minorEastAsia"/>
          <w:b w:val="0"/>
          <w:i w:val="0"/>
          <w:caps w:val="0"/>
          <w:color w:val="3E3E3E"/>
          <w:spacing w:val="0"/>
          <w:sz w:val="24"/>
          <w:szCs w:val="24"/>
          <w:bdr w:val="none" w:color="auto" w:sz="0" w:space="0"/>
        </w:rPr>
        <w:t>1</w:t>
      </w:r>
      <w:r>
        <w:rPr>
          <w:rFonts w:hint="eastAsia" w:asciiTheme="minorEastAsia" w:hAnsiTheme="minorEastAsia" w:eastAsiaTheme="minorEastAsia" w:cstheme="minorEastAsia"/>
          <w:b w:val="0"/>
          <w:i w:val="0"/>
          <w:caps w:val="0"/>
          <w:color w:val="3E3E3E"/>
          <w:spacing w:val="0"/>
          <w:sz w:val="24"/>
          <w:szCs w:val="24"/>
          <w:bdr w:val="none" w:color="auto" w:sz="0" w:space="0"/>
        </w:rPr>
        <w:t>）技术负责人具有</w:t>
      </w:r>
      <w:r>
        <w:rPr>
          <w:rFonts w:hint="eastAsia" w:asciiTheme="minorEastAsia" w:hAnsiTheme="minorEastAsia" w:eastAsiaTheme="minorEastAsia" w:cstheme="minorEastAsia"/>
          <w:b w:val="0"/>
          <w:i w:val="0"/>
          <w:caps w:val="0"/>
          <w:color w:val="3E3E3E"/>
          <w:spacing w:val="0"/>
          <w:sz w:val="24"/>
          <w:szCs w:val="24"/>
          <w:bdr w:val="none" w:color="auto" w:sz="0" w:space="0"/>
        </w:rPr>
        <w:t>8</w:t>
      </w:r>
      <w:r>
        <w:rPr>
          <w:rFonts w:hint="eastAsia" w:asciiTheme="minorEastAsia" w:hAnsiTheme="minorEastAsia" w:eastAsiaTheme="minorEastAsia" w:cstheme="minorEastAsia"/>
          <w:b w:val="0"/>
          <w:i w:val="0"/>
          <w:caps w:val="0"/>
          <w:color w:val="3E3E3E"/>
          <w:spacing w:val="0"/>
          <w:sz w:val="24"/>
          <w:szCs w:val="24"/>
          <w:bdr w:val="none" w:color="auto" w:sz="0" w:space="0"/>
        </w:rPr>
        <w:t>年以上从事工程施工技术管理工作经历，且具有工程序列中级以上职称；电气、机械等专业中级以上职称人员不少于</w:t>
      </w:r>
      <w:r>
        <w:rPr>
          <w:rFonts w:hint="eastAsia" w:asciiTheme="minorEastAsia" w:hAnsiTheme="minorEastAsia" w:eastAsiaTheme="minorEastAsia" w:cstheme="minorEastAsia"/>
          <w:b w:val="0"/>
          <w:i w:val="0"/>
          <w:caps w:val="0"/>
          <w:color w:val="3E3E3E"/>
          <w:spacing w:val="0"/>
          <w:sz w:val="24"/>
          <w:szCs w:val="24"/>
          <w:bdr w:val="none" w:color="auto" w:sz="0" w:space="0"/>
        </w:rPr>
        <w:t>4</w:t>
      </w:r>
      <w:r>
        <w:rPr>
          <w:rFonts w:hint="eastAsia" w:asciiTheme="minorEastAsia" w:hAnsiTheme="minorEastAsia" w:eastAsiaTheme="minorEastAsia" w:cstheme="minorEastAsia"/>
          <w:b w:val="0"/>
          <w:i w:val="0"/>
          <w:caps w:val="0"/>
          <w:color w:val="3E3E3E"/>
          <w:spacing w:val="0"/>
          <w:sz w:val="24"/>
          <w:szCs w:val="24"/>
          <w:bdr w:val="none" w:color="auto" w:sz="0" w:space="0"/>
        </w:rPr>
        <w:t>人，且专业齐全。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val="0"/>
          <w:i w:val="0"/>
          <w:caps w:val="0"/>
          <w:color w:val="3E3E3E"/>
          <w:spacing w:val="0"/>
          <w:sz w:val="24"/>
          <w:szCs w:val="24"/>
          <w:bdr w:val="none" w:color="auto" w:sz="0" w:space="0"/>
          <w:lang w:val="en-US" w:eastAsia="zh-CN"/>
        </w:rPr>
        <w:t xml:space="preserve">   </w:t>
      </w:r>
      <w:r>
        <w:rPr>
          <w:rFonts w:hint="eastAsia" w:asciiTheme="minorEastAsia" w:hAnsiTheme="minorEastAsia" w:eastAsiaTheme="minorEastAsia" w:cstheme="minorEastAsia"/>
          <w:b w:val="0"/>
          <w:i w:val="0"/>
          <w:caps w:val="0"/>
          <w:color w:val="3E3E3E"/>
          <w:spacing w:val="0"/>
          <w:sz w:val="24"/>
          <w:szCs w:val="24"/>
          <w:bdr w:val="none" w:color="auto" w:sz="0" w:space="0"/>
        </w:rPr>
        <w:t>（</w:t>
      </w:r>
      <w:r>
        <w:rPr>
          <w:rFonts w:hint="eastAsia" w:asciiTheme="minorEastAsia" w:hAnsiTheme="minorEastAsia" w:eastAsiaTheme="minorEastAsia" w:cstheme="minorEastAsia"/>
          <w:b w:val="0"/>
          <w:i w:val="0"/>
          <w:caps w:val="0"/>
          <w:color w:val="3E3E3E"/>
          <w:spacing w:val="0"/>
          <w:sz w:val="24"/>
          <w:szCs w:val="24"/>
          <w:bdr w:val="none" w:color="auto" w:sz="0" w:space="0"/>
        </w:rPr>
        <w:t>2</w:t>
      </w:r>
      <w:r>
        <w:rPr>
          <w:rFonts w:hint="eastAsia" w:asciiTheme="minorEastAsia" w:hAnsiTheme="minorEastAsia" w:eastAsiaTheme="minorEastAsia" w:cstheme="minorEastAsia"/>
          <w:b w:val="0"/>
          <w:i w:val="0"/>
          <w:caps w:val="0"/>
          <w:color w:val="3E3E3E"/>
          <w:spacing w:val="0"/>
          <w:sz w:val="24"/>
          <w:szCs w:val="24"/>
          <w:bdr w:val="none" w:color="auto" w:sz="0" w:space="0"/>
        </w:rPr>
        <w:t>）持有岗位证书的施工现场管理人员不少于</w:t>
      </w:r>
      <w:r>
        <w:rPr>
          <w:rFonts w:hint="eastAsia" w:asciiTheme="minorEastAsia" w:hAnsiTheme="minorEastAsia" w:eastAsiaTheme="minorEastAsia" w:cstheme="minorEastAsia"/>
          <w:b w:val="0"/>
          <w:i w:val="0"/>
          <w:caps w:val="0"/>
          <w:color w:val="3E3E3E"/>
          <w:spacing w:val="0"/>
          <w:sz w:val="24"/>
          <w:szCs w:val="24"/>
          <w:bdr w:val="none" w:color="auto" w:sz="0" w:space="0"/>
        </w:rPr>
        <w:t>6</w:t>
      </w:r>
      <w:r>
        <w:rPr>
          <w:rFonts w:hint="eastAsia" w:asciiTheme="minorEastAsia" w:hAnsiTheme="minorEastAsia" w:eastAsiaTheme="minorEastAsia" w:cstheme="minorEastAsia"/>
          <w:b w:val="0"/>
          <w:i w:val="0"/>
          <w:caps w:val="0"/>
          <w:color w:val="3E3E3E"/>
          <w:spacing w:val="0"/>
          <w:sz w:val="24"/>
          <w:szCs w:val="24"/>
          <w:bdr w:val="none" w:color="auto" w:sz="0" w:space="0"/>
        </w:rPr>
        <w:t>人，且安全员、机械员等人员齐全。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val="0"/>
          <w:i w:val="0"/>
          <w:caps w:val="0"/>
          <w:color w:val="3E3E3E"/>
          <w:spacing w:val="0"/>
          <w:sz w:val="24"/>
          <w:szCs w:val="24"/>
          <w:bdr w:val="none" w:color="auto" w:sz="0" w:space="0"/>
          <w:lang w:val="en-US" w:eastAsia="zh-CN"/>
        </w:rPr>
        <w:t xml:space="preserve">   </w:t>
      </w:r>
      <w:r>
        <w:rPr>
          <w:rFonts w:hint="eastAsia" w:asciiTheme="minorEastAsia" w:hAnsiTheme="minorEastAsia" w:eastAsiaTheme="minorEastAsia" w:cstheme="minorEastAsia"/>
          <w:b w:val="0"/>
          <w:i w:val="0"/>
          <w:caps w:val="0"/>
          <w:color w:val="3E3E3E"/>
          <w:spacing w:val="0"/>
          <w:sz w:val="24"/>
          <w:szCs w:val="24"/>
          <w:bdr w:val="none" w:color="auto" w:sz="0" w:space="0"/>
        </w:rPr>
        <w:t>（</w:t>
      </w:r>
      <w:r>
        <w:rPr>
          <w:rFonts w:hint="eastAsia" w:asciiTheme="minorEastAsia" w:hAnsiTheme="minorEastAsia" w:eastAsiaTheme="minorEastAsia" w:cstheme="minorEastAsia"/>
          <w:b w:val="0"/>
          <w:i w:val="0"/>
          <w:caps w:val="0"/>
          <w:color w:val="3E3E3E"/>
          <w:spacing w:val="0"/>
          <w:sz w:val="24"/>
          <w:szCs w:val="24"/>
          <w:bdr w:val="none" w:color="auto" w:sz="0" w:space="0"/>
        </w:rPr>
        <w:t>3</w:t>
      </w:r>
      <w:r>
        <w:rPr>
          <w:rFonts w:hint="eastAsia" w:asciiTheme="minorEastAsia" w:hAnsiTheme="minorEastAsia" w:eastAsiaTheme="minorEastAsia" w:cstheme="minorEastAsia"/>
          <w:b w:val="0"/>
          <w:i w:val="0"/>
          <w:caps w:val="0"/>
          <w:color w:val="3E3E3E"/>
          <w:spacing w:val="0"/>
          <w:sz w:val="24"/>
          <w:szCs w:val="24"/>
          <w:bdr w:val="none" w:color="auto" w:sz="0" w:space="0"/>
        </w:rPr>
        <w:t>）经考核或培训合格的工人不少于</w:t>
      </w:r>
      <w:r>
        <w:rPr>
          <w:rFonts w:hint="eastAsia" w:asciiTheme="minorEastAsia" w:hAnsiTheme="minorEastAsia" w:eastAsiaTheme="minorEastAsia" w:cstheme="minorEastAsia"/>
          <w:b w:val="0"/>
          <w:i w:val="0"/>
          <w:caps w:val="0"/>
          <w:color w:val="3E3E3E"/>
          <w:spacing w:val="0"/>
          <w:sz w:val="24"/>
          <w:szCs w:val="24"/>
          <w:bdr w:val="none" w:color="auto" w:sz="0" w:space="0"/>
        </w:rPr>
        <w:t>20</w:t>
      </w:r>
      <w:r>
        <w:rPr>
          <w:rFonts w:hint="eastAsia" w:asciiTheme="minorEastAsia" w:hAnsiTheme="minorEastAsia" w:eastAsiaTheme="minorEastAsia" w:cstheme="minorEastAsia"/>
          <w:b w:val="0"/>
          <w:i w:val="0"/>
          <w:caps w:val="0"/>
          <w:color w:val="3E3E3E"/>
          <w:spacing w:val="0"/>
          <w:sz w:val="24"/>
          <w:szCs w:val="24"/>
          <w:bdr w:val="none" w:color="auto" w:sz="0" w:space="0"/>
        </w:rPr>
        <w:t>人，其中起重信号司索工不少于</w:t>
      </w:r>
      <w:r>
        <w:rPr>
          <w:rFonts w:hint="eastAsia" w:asciiTheme="minorEastAsia" w:hAnsiTheme="minorEastAsia" w:eastAsiaTheme="minorEastAsia" w:cstheme="minorEastAsia"/>
          <w:b w:val="0"/>
          <w:i w:val="0"/>
          <w:caps w:val="0"/>
          <w:color w:val="3E3E3E"/>
          <w:spacing w:val="0"/>
          <w:sz w:val="24"/>
          <w:szCs w:val="24"/>
          <w:bdr w:val="none" w:color="auto" w:sz="0" w:space="0"/>
        </w:rPr>
        <w:t>4</w:t>
      </w:r>
      <w:r>
        <w:rPr>
          <w:rFonts w:hint="eastAsia" w:asciiTheme="minorEastAsia" w:hAnsiTheme="minorEastAsia" w:eastAsiaTheme="minorEastAsia" w:cstheme="minorEastAsia"/>
          <w:b w:val="0"/>
          <w:i w:val="0"/>
          <w:caps w:val="0"/>
          <w:color w:val="3E3E3E"/>
          <w:spacing w:val="0"/>
          <w:sz w:val="24"/>
          <w:szCs w:val="24"/>
          <w:bdr w:val="none" w:color="auto" w:sz="0" w:space="0"/>
        </w:rPr>
        <w:t>人、建筑起重机械安装拆卸工不少于</w:t>
      </w:r>
      <w:r>
        <w:rPr>
          <w:rFonts w:hint="eastAsia" w:asciiTheme="minorEastAsia" w:hAnsiTheme="minorEastAsia" w:eastAsiaTheme="minorEastAsia" w:cstheme="minorEastAsia"/>
          <w:b w:val="0"/>
          <w:i w:val="0"/>
          <w:caps w:val="0"/>
          <w:color w:val="3E3E3E"/>
          <w:spacing w:val="0"/>
          <w:sz w:val="24"/>
          <w:szCs w:val="24"/>
          <w:bdr w:val="none" w:color="auto" w:sz="0" w:space="0"/>
        </w:rPr>
        <w:t>12</w:t>
      </w:r>
      <w:r>
        <w:rPr>
          <w:rFonts w:hint="eastAsia" w:asciiTheme="minorEastAsia" w:hAnsiTheme="minorEastAsia" w:eastAsiaTheme="minorEastAsia" w:cstheme="minorEastAsia"/>
          <w:b w:val="0"/>
          <w:i w:val="0"/>
          <w:caps w:val="0"/>
          <w:color w:val="3E3E3E"/>
          <w:spacing w:val="0"/>
          <w:sz w:val="24"/>
          <w:szCs w:val="24"/>
          <w:bdr w:val="none" w:color="auto" w:sz="0" w:space="0"/>
        </w:rPr>
        <w:t>人、电工不少于</w:t>
      </w:r>
      <w:r>
        <w:rPr>
          <w:rFonts w:hint="eastAsia" w:asciiTheme="minorEastAsia" w:hAnsiTheme="minorEastAsia" w:eastAsiaTheme="minorEastAsia" w:cstheme="minorEastAsia"/>
          <w:b w:val="0"/>
          <w:i w:val="0"/>
          <w:caps w:val="0"/>
          <w:color w:val="3E3E3E"/>
          <w:spacing w:val="0"/>
          <w:sz w:val="24"/>
          <w:szCs w:val="24"/>
          <w:bdr w:val="none" w:color="auto" w:sz="0" w:space="0"/>
        </w:rPr>
        <w:t>2</w:t>
      </w:r>
      <w:r>
        <w:rPr>
          <w:rFonts w:hint="eastAsia" w:asciiTheme="minorEastAsia" w:hAnsiTheme="minorEastAsia" w:eastAsiaTheme="minorEastAsia" w:cstheme="minorEastAsia"/>
          <w:b w:val="0"/>
          <w:i w:val="0"/>
          <w:caps w:val="0"/>
          <w:color w:val="3E3E3E"/>
          <w:spacing w:val="0"/>
          <w:sz w:val="24"/>
          <w:szCs w:val="24"/>
          <w:bdr w:val="none" w:color="auto" w:sz="0" w:space="0"/>
        </w:rPr>
        <w:t>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val="0"/>
          <w:i w:val="0"/>
          <w:caps w:val="0"/>
          <w:color w:val="3E3E3E"/>
          <w:spacing w:val="0"/>
          <w:sz w:val="24"/>
          <w:szCs w:val="24"/>
          <w:bdr w:val="none" w:color="auto" w:sz="0" w:space="0"/>
          <w:lang w:val="en-US" w:eastAsia="zh-CN"/>
        </w:rPr>
        <w:t xml:space="preserve">  </w:t>
      </w:r>
      <w:r>
        <w:rPr>
          <w:rFonts w:hint="eastAsia" w:asciiTheme="minorEastAsia" w:hAnsiTheme="minorEastAsia" w:eastAsiaTheme="minorEastAsia" w:cstheme="minorEastAsia"/>
          <w:b w:val="0"/>
          <w:i w:val="0"/>
          <w:caps w:val="0"/>
          <w:color w:val="3E3E3E"/>
          <w:spacing w:val="0"/>
          <w:sz w:val="24"/>
          <w:szCs w:val="24"/>
          <w:bdr w:val="none" w:color="auto" w:sz="0" w:space="0"/>
        </w:rPr>
        <w:t>14.2.3企业工程业绩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val="0"/>
          <w:i w:val="0"/>
          <w:caps w:val="0"/>
          <w:color w:val="3E3E3E"/>
          <w:spacing w:val="0"/>
          <w:sz w:val="24"/>
          <w:szCs w:val="24"/>
          <w:bdr w:val="none" w:color="auto" w:sz="0" w:space="0"/>
          <w:lang w:val="en-US" w:eastAsia="zh-CN"/>
        </w:rPr>
        <w:t xml:space="preserve">    </w:t>
      </w:r>
      <w:r>
        <w:rPr>
          <w:rFonts w:hint="eastAsia" w:asciiTheme="minorEastAsia" w:hAnsiTheme="minorEastAsia" w:eastAsiaTheme="minorEastAsia" w:cstheme="minorEastAsia"/>
          <w:b w:val="0"/>
          <w:i w:val="0"/>
          <w:caps w:val="0"/>
          <w:color w:val="3E3E3E"/>
          <w:spacing w:val="0"/>
          <w:sz w:val="24"/>
          <w:szCs w:val="24"/>
          <w:bdr w:val="none" w:color="auto" w:sz="0" w:space="0"/>
        </w:rPr>
        <w:t>近</w:t>
      </w:r>
      <w:r>
        <w:rPr>
          <w:rFonts w:hint="eastAsia" w:asciiTheme="minorEastAsia" w:hAnsiTheme="minorEastAsia" w:eastAsiaTheme="minorEastAsia" w:cstheme="minorEastAsia"/>
          <w:b w:val="0"/>
          <w:i w:val="0"/>
          <w:caps w:val="0"/>
          <w:color w:val="3E3E3E"/>
          <w:spacing w:val="0"/>
          <w:sz w:val="24"/>
          <w:szCs w:val="24"/>
          <w:bdr w:val="none" w:color="auto" w:sz="0" w:space="0"/>
        </w:rPr>
        <w:t>5</w:t>
      </w:r>
      <w:r>
        <w:rPr>
          <w:rFonts w:hint="eastAsia" w:asciiTheme="minorEastAsia" w:hAnsiTheme="minorEastAsia" w:eastAsiaTheme="minorEastAsia" w:cstheme="minorEastAsia"/>
          <w:b w:val="0"/>
          <w:i w:val="0"/>
          <w:caps w:val="0"/>
          <w:color w:val="3E3E3E"/>
          <w:spacing w:val="0"/>
          <w:sz w:val="24"/>
          <w:szCs w:val="24"/>
          <w:bdr w:val="none" w:color="auto" w:sz="0" w:space="0"/>
        </w:rPr>
        <w:t>年承担过下列</w:t>
      </w:r>
      <w:r>
        <w:rPr>
          <w:rFonts w:hint="eastAsia" w:asciiTheme="minorEastAsia" w:hAnsiTheme="minorEastAsia" w:eastAsiaTheme="minorEastAsia" w:cstheme="minorEastAsia"/>
          <w:b w:val="0"/>
          <w:i w:val="0"/>
          <w:caps w:val="0"/>
          <w:color w:val="3E3E3E"/>
          <w:spacing w:val="0"/>
          <w:sz w:val="24"/>
          <w:szCs w:val="24"/>
          <w:bdr w:val="none" w:color="auto" w:sz="0" w:space="0"/>
        </w:rPr>
        <w:t>2</w:t>
      </w:r>
      <w:r>
        <w:rPr>
          <w:rFonts w:hint="eastAsia" w:asciiTheme="minorEastAsia" w:hAnsiTheme="minorEastAsia" w:eastAsiaTheme="minorEastAsia" w:cstheme="minorEastAsia"/>
          <w:b w:val="0"/>
          <w:i w:val="0"/>
          <w:caps w:val="0"/>
          <w:color w:val="3E3E3E"/>
          <w:spacing w:val="0"/>
          <w:sz w:val="24"/>
          <w:szCs w:val="24"/>
          <w:bdr w:val="none" w:color="auto" w:sz="0" w:space="0"/>
        </w:rPr>
        <w:t>类中的</w:t>
      </w:r>
      <w:r>
        <w:rPr>
          <w:rFonts w:hint="eastAsia" w:asciiTheme="minorEastAsia" w:hAnsiTheme="minorEastAsia" w:eastAsiaTheme="minorEastAsia" w:cstheme="minorEastAsia"/>
          <w:b w:val="0"/>
          <w:i w:val="0"/>
          <w:caps w:val="0"/>
          <w:color w:val="3E3E3E"/>
          <w:spacing w:val="0"/>
          <w:sz w:val="24"/>
          <w:szCs w:val="24"/>
          <w:bdr w:val="none" w:color="auto" w:sz="0" w:space="0"/>
        </w:rPr>
        <w:t>1</w:t>
      </w:r>
      <w:r>
        <w:rPr>
          <w:rFonts w:hint="eastAsia" w:asciiTheme="minorEastAsia" w:hAnsiTheme="minorEastAsia" w:eastAsiaTheme="minorEastAsia" w:cstheme="minorEastAsia"/>
          <w:b w:val="0"/>
          <w:i w:val="0"/>
          <w:caps w:val="0"/>
          <w:color w:val="3E3E3E"/>
          <w:spacing w:val="0"/>
          <w:sz w:val="24"/>
          <w:szCs w:val="24"/>
          <w:bdr w:val="none" w:color="auto" w:sz="0" w:space="0"/>
        </w:rPr>
        <w:t>类工程，工程质量合格。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val="0"/>
          <w:i w:val="0"/>
          <w:caps w:val="0"/>
          <w:color w:val="3E3E3E"/>
          <w:spacing w:val="0"/>
          <w:sz w:val="24"/>
          <w:szCs w:val="24"/>
          <w:bdr w:val="none" w:color="auto" w:sz="0" w:space="0"/>
          <w:lang w:val="en-US" w:eastAsia="zh-CN"/>
        </w:rPr>
        <w:t xml:space="preserve">   </w:t>
      </w:r>
      <w:r>
        <w:rPr>
          <w:rFonts w:hint="eastAsia" w:asciiTheme="minorEastAsia" w:hAnsiTheme="minorEastAsia" w:eastAsiaTheme="minorEastAsia" w:cstheme="minorEastAsia"/>
          <w:b w:val="0"/>
          <w:i w:val="0"/>
          <w:caps w:val="0"/>
          <w:color w:val="3E3E3E"/>
          <w:spacing w:val="0"/>
          <w:sz w:val="24"/>
          <w:szCs w:val="24"/>
          <w:bdr w:val="none" w:color="auto" w:sz="0" w:space="0"/>
        </w:rPr>
        <w:t>（</w:t>
      </w:r>
      <w:r>
        <w:rPr>
          <w:rFonts w:hint="eastAsia" w:asciiTheme="minorEastAsia" w:hAnsiTheme="minorEastAsia" w:eastAsiaTheme="minorEastAsia" w:cstheme="minorEastAsia"/>
          <w:b w:val="0"/>
          <w:i w:val="0"/>
          <w:caps w:val="0"/>
          <w:color w:val="3E3E3E"/>
          <w:spacing w:val="0"/>
          <w:sz w:val="24"/>
          <w:szCs w:val="24"/>
          <w:bdr w:val="none" w:color="auto" w:sz="0" w:space="0"/>
        </w:rPr>
        <w:t>1</w:t>
      </w:r>
      <w:r>
        <w:rPr>
          <w:rFonts w:hint="eastAsia" w:asciiTheme="minorEastAsia" w:hAnsiTheme="minorEastAsia" w:eastAsiaTheme="minorEastAsia" w:cstheme="minorEastAsia"/>
          <w:b w:val="0"/>
          <w:i w:val="0"/>
          <w:caps w:val="0"/>
          <w:color w:val="3E3E3E"/>
          <w:spacing w:val="0"/>
          <w:sz w:val="24"/>
          <w:szCs w:val="24"/>
          <w:bdr w:val="none" w:color="auto" w:sz="0" w:space="0"/>
        </w:rPr>
        <w:t>）累计安装拆卸</w:t>
      </w:r>
      <w:r>
        <w:rPr>
          <w:rFonts w:hint="eastAsia" w:asciiTheme="minorEastAsia" w:hAnsiTheme="minorEastAsia" w:eastAsiaTheme="minorEastAsia" w:cstheme="minorEastAsia"/>
          <w:b w:val="0"/>
          <w:i w:val="0"/>
          <w:caps w:val="0"/>
          <w:color w:val="3E3E3E"/>
          <w:spacing w:val="0"/>
          <w:sz w:val="24"/>
          <w:szCs w:val="24"/>
          <w:bdr w:val="none" w:color="auto" w:sz="0" w:space="0"/>
        </w:rPr>
        <w:t>600</w:t>
      </w:r>
      <w:r>
        <w:rPr>
          <w:rFonts w:hint="eastAsia" w:asciiTheme="minorEastAsia" w:hAnsiTheme="minorEastAsia" w:eastAsiaTheme="minorEastAsia" w:cstheme="minorEastAsia"/>
          <w:b w:val="0"/>
          <w:i w:val="0"/>
          <w:caps w:val="0"/>
          <w:color w:val="3E3E3E"/>
          <w:spacing w:val="0"/>
          <w:sz w:val="24"/>
          <w:szCs w:val="24"/>
          <w:bdr w:val="none" w:color="auto" w:sz="0" w:space="0"/>
        </w:rPr>
        <w:t>千牛·米以上塔式起重机</w:t>
      </w:r>
      <w:r>
        <w:rPr>
          <w:rFonts w:hint="eastAsia" w:asciiTheme="minorEastAsia" w:hAnsiTheme="minorEastAsia" w:eastAsiaTheme="minorEastAsia" w:cstheme="minorEastAsia"/>
          <w:b w:val="0"/>
          <w:i w:val="0"/>
          <w:caps w:val="0"/>
          <w:color w:val="3E3E3E"/>
          <w:spacing w:val="0"/>
          <w:sz w:val="24"/>
          <w:szCs w:val="24"/>
          <w:bdr w:val="none" w:color="auto" w:sz="0" w:space="0"/>
        </w:rPr>
        <w:t>8</w:t>
      </w:r>
      <w:r>
        <w:rPr>
          <w:rFonts w:hint="eastAsia" w:asciiTheme="minorEastAsia" w:hAnsiTheme="minorEastAsia" w:eastAsiaTheme="minorEastAsia" w:cstheme="minorEastAsia"/>
          <w:b w:val="0"/>
          <w:i w:val="0"/>
          <w:caps w:val="0"/>
          <w:color w:val="3E3E3E"/>
          <w:spacing w:val="0"/>
          <w:sz w:val="24"/>
          <w:szCs w:val="24"/>
          <w:bdr w:val="none" w:color="auto" w:sz="0" w:space="0"/>
        </w:rPr>
        <w:t>台次；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val="0"/>
          <w:i w:val="0"/>
          <w:caps w:val="0"/>
          <w:color w:val="3E3E3E"/>
          <w:spacing w:val="0"/>
          <w:sz w:val="24"/>
          <w:szCs w:val="24"/>
          <w:bdr w:val="none" w:color="auto" w:sz="0" w:space="0"/>
          <w:lang w:val="en-US" w:eastAsia="zh-CN"/>
        </w:rPr>
        <w:t xml:space="preserve">   </w:t>
      </w:r>
      <w:r>
        <w:rPr>
          <w:rFonts w:hint="eastAsia" w:asciiTheme="minorEastAsia" w:hAnsiTheme="minorEastAsia" w:eastAsiaTheme="minorEastAsia" w:cstheme="minorEastAsia"/>
          <w:b w:val="0"/>
          <w:i w:val="0"/>
          <w:caps w:val="0"/>
          <w:color w:val="3E3E3E"/>
          <w:spacing w:val="0"/>
          <w:sz w:val="24"/>
          <w:szCs w:val="24"/>
          <w:bdr w:val="none" w:color="auto" w:sz="0" w:space="0"/>
        </w:rPr>
        <w:t>（</w:t>
      </w:r>
      <w:r>
        <w:rPr>
          <w:rFonts w:hint="eastAsia" w:asciiTheme="minorEastAsia" w:hAnsiTheme="minorEastAsia" w:eastAsiaTheme="minorEastAsia" w:cstheme="minorEastAsia"/>
          <w:b w:val="0"/>
          <w:i w:val="0"/>
          <w:caps w:val="0"/>
          <w:color w:val="3E3E3E"/>
          <w:spacing w:val="0"/>
          <w:sz w:val="24"/>
          <w:szCs w:val="24"/>
          <w:bdr w:val="none" w:color="auto" w:sz="0" w:space="0"/>
        </w:rPr>
        <w:t>2</w:t>
      </w:r>
      <w:r>
        <w:rPr>
          <w:rFonts w:hint="eastAsia" w:asciiTheme="minorEastAsia" w:hAnsiTheme="minorEastAsia" w:eastAsiaTheme="minorEastAsia" w:cstheme="minorEastAsia"/>
          <w:b w:val="0"/>
          <w:i w:val="0"/>
          <w:caps w:val="0"/>
          <w:color w:val="3E3E3E"/>
          <w:spacing w:val="0"/>
          <w:sz w:val="24"/>
          <w:szCs w:val="24"/>
          <w:bdr w:val="none" w:color="auto" w:sz="0" w:space="0"/>
        </w:rPr>
        <w:t>）累计安装拆卸</w:t>
      </w:r>
      <w:r>
        <w:rPr>
          <w:rFonts w:hint="eastAsia" w:asciiTheme="minorEastAsia" w:hAnsiTheme="minorEastAsia" w:eastAsiaTheme="minorEastAsia" w:cstheme="minorEastAsia"/>
          <w:b w:val="0"/>
          <w:i w:val="0"/>
          <w:caps w:val="0"/>
          <w:color w:val="3E3E3E"/>
          <w:spacing w:val="0"/>
          <w:sz w:val="24"/>
          <w:szCs w:val="24"/>
          <w:bdr w:val="none" w:color="auto" w:sz="0" w:space="0"/>
        </w:rPr>
        <w:t>50</w:t>
      </w:r>
      <w:r>
        <w:rPr>
          <w:rFonts w:hint="eastAsia" w:asciiTheme="minorEastAsia" w:hAnsiTheme="minorEastAsia" w:eastAsiaTheme="minorEastAsia" w:cstheme="minorEastAsia"/>
          <w:b w:val="0"/>
          <w:i w:val="0"/>
          <w:caps w:val="0"/>
          <w:color w:val="3E3E3E"/>
          <w:spacing w:val="0"/>
          <w:sz w:val="24"/>
          <w:szCs w:val="24"/>
          <w:bdr w:val="none" w:color="auto" w:sz="0" w:space="0"/>
        </w:rPr>
        <w:t>吨以上门式起重机</w:t>
      </w:r>
      <w:r>
        <w:rPr>
          <w:rFonts w:hint="eastAsia" w:asciiTheme="minorEastAsia" w:hAnsiTheme="minorEastAsia" w:eastAsiaTheme="minorEastAsia" w:cstheme="minorEastAsia"/>
          <w:b w:val="0"/>
          <w:i w:val="0"/>
          <w:caps w:val="0"/>
          <w:color w:val="3E3E3E"/>
          <w:spacing w:val="0"/>
          <w:sz w:val="24"/>
          <w:szCs w:val="24"/>
          <w:bdr w:val="none" w:color="auto" w:sz="0" w:space="0"/>
        </w:rPr>
        <w:t>8</w:t>
      </w:r>
      <w:r>
        <w:rPr>
          <w:rFonts w:hint="eastAsia" w:asciiTheme="minorEastAsia" w:hAnsiTheme="minorEastAsia" w:eastAsiaTheme="minorEastAsia" w:cstheme="minorEastAsia"/>
          <w:b w:val="0"/>
          <w:i w:val="0"/>
          <w:caps w:val="0"/>
          <w:color w:val="3E3E3E"/>
          <w:spacing w:val="0"/>
          <w:sz w:val="24"/>
          <w:szCs w:val="24"/>
          <w:bdr w:val="none" w:color="auto" w:sz="0" w:space="0"/>
        </w:rPr>
        <w:t>台次。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E3E3E"/>
          <w:spacing w:val="0"/>
          <w:sz w:val="24"/>
          <w:szCs w:val="24"/>
          <w:bdr w:val="none" w:color="auto" w:sz="0" w:space="0"/>
        </w:rPr>
        <w:t>14.3三级资质标准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val="0"/>
          <w:i w:val="0"/>
          <w:caps w:val="0"/>
          <w:color w:val="3E3E3E"/>
          <w:spacing w:val="0"/>
          <w:sz w:val="24"/>
          <w:szCs w:val="24"/>
          <w:bdr w:val="none" w:color="auto" w:sz="0" w:space="0"/>
          <w:lang w:val="en-US" w:eastAsia="zh-CN"/>
        </w:rPr>
        <w:t xml:space="preserve">  </w:t>
      </w:r>
      <w:r>
        <w:rPr>
          <w:rFonts w:hint="eastAsia" w:asciiTheme="minorEastAsia" w:hAnsiTheme="minorEastAsia" w:eastAsiaTheme="minorEastAsia" w:cstheme="minorEastAsia"/>
          <w:b w:val="0"/>
          <w:i w:val="0"/>
          <w:caps w:val="0"/>
          <w:color w:val="3E3E3E"/>
          <w:spacing w:val="0"/>
          <w:sz w:val="24"/>
          <w:szCs w:val="24"/>
          <w:bdr w:val="none" w:color="auto" w:sz="0" w:space="0"/>
        </w:rPr>
        <w:t>14.3.1企业资产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val="0"/>
          <w:i w:val="0"/>
          <w:caps w:val="0"/>
          <w:color w:val="3E3E3E"/>
          <w:spacing w:val="0"/>
          <w:sz w:val="24"/>
          <w:szCs w:val="24"/>
          <w:bdr w:val="none" w:color="auto" w:sz="0" w:space="0"/>
          <w:lang w:val="en-US" w:eastAsia="zh-CN"/>
        </w:rPr>
        <w:t xml:space="preserve">    </w:t>
      </w:r>
      <w:r>
        <w:rPr>
          <w:rFonts w:hint="eastAsia" w:asciiTheme="minorEastAsia" w:hAnsiTheme="minorEastAsia" w:eastAsiaTheme="minorEastAsia" w:cstheme="minorEastAsia"/>
          <w:b w:val="0"/>
          <w:i w:val="0"/>
          <w:caps w:val="0"/>
          <w:color w:val="3E3E3E"/>
          <w:spacing w:val="0"/>
          <w:sz w:val="24"/>
          <w:szCs w:val="24"/>
          <w:bdr w:val="none" w:color="auto" w:sz="0" w:space="0"/>
        </w:rPr>
        <w:t>净资产</w:t>
      </w:r>
      <w:r>
        <w:rPr>
          <w:rFonts w:hint="eastAsia" w:asciiTheme="minorEastAsia" w:hAnsiTheme="minorEastAsia" w:eastAsiaTheme="minorEastAsia" w:cstheme="minorEastAsia"/>
          <w:b w:val="0"/>
          <w:i w:val="0"/>
          <w:caps w:val="0"/>
          <w:color w:val="3E3E3E"/>
          <w:spacing w:val="0"/>
          <w:sz w:val="24"/>
          <w:szCs w:val="24"/>
          <w:bdr w:val="none" w:color="auto" w:sz="0" w:space="0"/>
        </w:rPr>
        <w:t>150</w:t>
      </w:r>
      <w:r>
        <w:rPr>
          <w:rFonts w:hint="eastAsia" w:asciiTheme="minorEastAsia" w:hAnsiTheme="minorEastAsia" w:eastAsiaTheme="minorEastAsia" w:cstheme="minorEastAsia"/>
          <w:b w:val="0"/>
          <w:i w:val="0"/>
          <w:caps w:val="0"/>
          <w:color w:val="3E3E3E"/>
          <w:spacing w:val="0"/>
          <w:sz w:val="24"/>
          <w:szCs w:val="24"/>
          <w:bdr w:val="none" w:color="auto" w:sz="0" w:space="0"/>
        </w:rPr>
        <w:t xml:space="preserve">万元以上。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val="0"/>
          <w:i w:val="0"/>
          <w:caps w:val="0"/>
          <w:color w:val="3E3E3E"/>
          <w:spacing w:val="0"/>
          <w:sz w:val="24"/>
          <w:szCs w:val="24"/>
          <w:bdr w:val="none" w:color="auto" w:sz="0" w:space="0"/>
          <w:lang w:val="en-US" w:eastAsia="zh-CN"/>
        </w:rPr>
        <w:t xml:space="preserve">  </w:t>
      </w:r>
      <w:r>
        <w:rPr>
          <w:rFonts w:hint="eastAsia" w:asciiTheme="minorEastAsia" w:hAnsiTheme="minorEastAsia" w:eastAsiaTheme="minorEastAsia" w:cstheme="minorEastAsia"/>
          <w:b w:val="0"/>
          <w:i w:val="0"/>
          <w:caps w:val="0"/>
          <w:color w:val="3E3E3E"/>
          <w:spacing w:val="0"/>
          <w:sz w:val="24"/>
          <w:szCs w:val="24"/>
          <w:bdr w:val="none" w:color="auto" w:sz="0" w:space="0"/>
        </w:rPr>
        <w:t>14.3.2企业主人员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val="0"/>
          <w:i w:val="0"/>
          <w:caps w:val="0"/>
          <w:color w:val="3E3E3E"/>
          <w:spacing w:val="0"/>
          <w:sz w:val="24"/>
          <w:szCs w:val="24"/>
          <w:bdr w:val="none" w:color="auto" w:sz="0" w:space="0"/>
          <w:lang w:val="en-US" w:eastAsia="zh-CN"/>
        </w:rPr>
        <w:t xml:space="preserve">   </w:t>
      </w:r>
      <w:r>
        <w:rPr>
          <w:rFonts w:hint="eastAsia" w:asciiTheme="minorEastAsia" w:hAnsiTheme="minorEastAsia" w:eastAsiaTheme="minorEastAsia" w:cstheme="minorEastAsia"/>
          <w:b w:val="0"/>
          <w:i w:val="0"/>
          <w:caps w:val="0"/>
          <w:color w:val="3E3E3E"/>
          <w:spacing w:val="0"/>
          <w:sz w:val="24"/>
          <w:szCs w:val="24"/>
          <w:bdr w:val="none" w:color="auto" w:sz="0" w:space="0"/>
        </w:rPr>
        <w:t>（</w:t>
      </w:r>
      <w:r>
        <w:rPr>
          <w:rFonts w:hint="eastAsia" w:asciiTheme="minorEastAsia" w:hAnsiTheme="minorEastAsia" w:eastAsiaTheme="minorEastAsia" w:cstheme="minorEastAsia"/>
          <w:b w:val="0"/>
          <w:i w:val="0"/>
          <w:caps w:val="0"/>
          <w:color w:val="3E3E3E"/>
          <w:spacing w:val="0"/>
          <w:sz w:val="24"/>
          <w:szCs w:val="24"/>
          <w:bdr w:val="none" w:color="auto" w:sz="0" w:space="0"/>
        </w:rPr>
        <w:t>1</w:t>
      </w:r>
      <w:r>
        <w:rPr>
          <w:rFonts w:hint="eastAsia" w:asciiTheme="minorEastAsia" w:hAnsiTheme="minorEastAsia" w:eastAsiaTheme="minorEastAsia" w:cstheme="minorEastAsia"/>
          <w:b w:val="0"/>
          <w:i w:val="0"/>
          <w:caps w:val="0"/>
          <w:color w:val="3E3E3E"/>
          <w:spacing w:val="0"/>
          <w:sz w:val="24"/>
          <w:szCs w:val="24"/>
          <w:bdr w:val="none" w:color="auto" w:sz="0" w:space="0"/>
        </w:rPr>
        <w:t>）技术负责人具有</w:t>
      </w:r>
      <w:r>
        <w:rPr>
          <w:rFonts w:hint="eastAsia" w:asciiTheme="minorEastAsia" w:hAnsiTheme="minorEastAsia" w:eastAsiaTheme="minorEastAsia" w:cstheme="minorEastAsia"/>
          <w:b w:val="0"/>
          <w:i w:val="0"/>
          <w:caps w:val="0"/>
          <w:color w:val="3E3E3E"/>
          <w:spacing w:val="0"/>
          <w:sz w:val="24"/>
          <w:szCs w:val="24"/>
          <w:bdr w:val="none" w:color="auto" w:sz="0" w:space="0"/>
        </w:rPr>
        <w:t>5</w:t>
      </w:r>
      <w:r>
        <w:rPr>
          <w:rFonts w:hint="eastAsia" w:asciiTheme="minorEastAsia" w:hAnsiTheme="minorEastAsia" w:eastAsiaTheme="minorEastAsia" w:cstheme="minorEastAsia"/>
          <w:b w:val="0"/>
          <w:i w:val="0"/>
          <w:caps w:val="0"/>
          <w:color w:val="3E3E3E"/>
          <w:spacing w:val="0"/>
          <w:sz w:val="24"/>
          <w:szCs w:val="24"/>
          <w:bdr w:val="none" w:color="auto" w:sz="0" w:space="0"/>
        </w:rPr>
        <w:t>年以上从事工程施工技术管理工作经历，且具有工程序列中级以上职称；电气、机械等专业中级以上职称人员不少于</w:t>
      </w:r>
      <w:r>
        <w:rPr>
          <w:rFonts w:hint="eastAsia" w:asciiTheme="minorEastAsia" w:hAnsiTheme="minorEastAsia" w:eastAsiaTheme="minorEastAsia" w:cstheme="minorEastAsia"/>
          <w:b w:val="0"/>
          <w:i w:val="0"/>
          <w:caps w:val="0"/>
          <w:color w:val="3E3E3E"/>
          <w:spacing w:val="0"/>
          <w:sz w:val="24"/>
          <w:szCs w:val="24"/>
          <w:bdr w:val="none" w:color="auto" w:sz="0" w:space="0"/>
        </w:rPr>
        <w:t>2</w:t>
      </w:r>
      <w:r>
        <w:rPr>
          <w:rFonts w:hint="eastAsia" w:asciiTheme="minorEastAsia" w:hAnsiTheme="minorEastAsia" w:eastAsiaTheme="minorEastAsia" w:cstheme="minorEastAsia"/>
          <w:b w:val="0"/>
          <w:i w:val="0"/>
          <w:caps w:val="0"/>
          <w:color w:val="3E3E3E"/>
          <w:spacing w:val="0"/>
          <w:sz w:val="24"/>
          <w:szCs w:val="24"/>
          <w:bdr w:val="none" w:color="auto" w:sz="0" w:space="0"/>
        </w:rPr>
        <w:t>人，且专业齐全。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val="0"/>
          <w:i w:val="0"/>
          <w:caps w:val="0"/>
          <w:color w:val="3E3E3E"/>
          <w:spacing w:val="0"/>
          <w:sz w:val="24"/>
          <w:szCs w:val="24"/>
          <w:bdr w:val="none" w:color="auto" w:sz="0" w:space="0"/>
          <w:lang w:val="en-US" w:eastAsia="zh-CN"/>
        </w:rPr>
        <w:t xml:space="preserve">   </w:t>
      </w:r>
      <w:r>
        <w:rPr>
          <w:rFonts w:hint="eastAsia" w:asciiTheme="minorEastAsia" w:hAnsiTheme="minorEastAsia" w:eastAsiaTheme="minorEastAsia" w:cstheme="minorEastAsia"/>
          <w:b w:val="0"/>
          <w:i w:val="0"/>
          <w:caps w:val="0"/>
          <w:color w:val="3E3E3E"/>
          <w:spacing w:val="0"/>
          <w:sz w:val="24"/>
          <w:szCs w:val="24"/>
          <w:bdr w:val="none" w:color="auto" w:sz="0" w:space="0"/>
        </w:rPr>
        <w:t>（</w:t>
      </w:r>
      <w:r>
        <w:rPr>
          <w:rFonts w:hint="eastAsia" w:asciiTheme="minorEastAsia" w:hAnsiTheme="minorEastAsia" w:eastAsiaTheme="minorEastAsia" w:cstheme="minorEastAsia"/>
          <w:b w:val="0"/>
          <w:i w:val="0"/>
          <w:caps w:val="0"/>
          <w:color w:val="3E3E3E"/>
          <w:spacing w:val="0"/>
          <w:sz w:val="24"/>
          <w:szCs w:val="24"/>
          <w:bdr w:val="none" w:color="auto" w:sz="0" w:space="0"/>
        </w:rPr>
        <w:t>2</w:t>
      </w:r>
      <w:r>
        <w:rPr>
          <w:rFonts w:hint="eastAsia" w:asciiTheme="minorEastAsia" w:hAnsiTheme="minorEastAsia" w:eastAsiaTheme="minorEastAsia" w:cstheme="minorEastAsia"/>
          <w:b w:val="0"/>
          <w:i w:val="0"/>
          <w:caps w:val="0"/>
          <w:color w:val="3E3E3E"/>
          <w:spacing w:val="0"/>
          <w:sz w:val="24"/>
          <w:szCs w:val="24"/>
          <w:bdr w:val="none" w:color="auto" w:sz="0" w:space="0"/>
        </w:rPr>
        <w:t>）持有岗位证书的施工现场管理人员不少于</w:t>
      </w:r>
      <w:r>
        <w:rPr>
          <w:rFonts w:hint="eastAsia" w:asciiTheme="minorEastAsia" w:hAnsiTheme="minorEastAsia" w:eastAsiaTheme="minorEastAsia" w:cstheme="minorEastAsia"/>
          <w:b w:val="0"/>
          <w:i w:val="0"/>
          <w:caps w:val="0"/>
          <w:color w:val="3E3E3E"/>
          <w:spacing w:val="0"/>
          <w:sz w:val="24"/>
          <w:szCs w:val="24"/>
          <w:bdr w:val="none" w:color="auto" w:sz="0" w:space="0"/>
        </w:rPr>
        <w:t>3</w:t>
      </w:r>
      <w:r>
        <w:rPr>
          <w:rFonts w:hint="eastAsia" w:asciiTheme="minorEastAsia" w:hAnsiTheme="minorEastAsia" w:eastAsiaTheme="minorEastAsia" w:cstheme="minorEastAsia"/>
          <w:b w:val="0"/>
          <w:i w:val="0"/>
          <w:caps w:val="0"/>
          <w:color w:val="3E3E3E"/>
          <w:spacing w:val="0"/>
          <w:sz w:val="24"/>
          <w:szCs w:val="24"/>
          <w:bdr w:val="none" w:color="auto" w:sz="0" w:space="0"/>
        </w:rPr>
        <w:t>人，且安全员、机械员等人员齐全。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val="0"/>
          <w:i w:val="0"/>
          <w:caps w:val="0"/>
          <w:color w:val="3E3E3E"/>
          <w:spacing w:val="0"/>
          <w:sz w:val="24"/>
          <w:szCs w:val="24"/>
          <w:bdr w:val="none" w:color="auto" w:sz="0" w:space="0"/>
          <w:lang w:val="en-US" w:eastAsia="zh-CN"/>
        </w:rPr>
        <w:t xml:space="preserve">   </w:t>
      </w:r>
      <w:r>
        <w:rPr>
          <w:rFonts w:hint="eastAsia" w:asciiTheme="minorEastAsia" w:hAnsiTheme="minorEastAsia" w:eastAsiaTheme="minorEastAsia" w:cstheme="minorEastAsia"/>
          <w:b w:val="0"/>
          <w:i w:val="0"/>
          <w:caps w:val="0"/>
          <w:color w:val="3E3E3E"/>
          <w:spacing w:val="0"/>
          <w:sz w:val="24"/>
          <w:szCs w:val="24"/>
          <w:bdr w:val="none" w:color="auto" w:sz="0" w:space="0"/>
        </w:rPr>
        <w:t>（</w:t>
      </w:r>
      <w:r>
        <w:rPr>
          <w:rFonts w:hint="eastAsia" w:asciiTheme="minorEastAsia" w:hAnsiTheme="minorEastAsia" w:eastAsiaTheme="minorEastAsia" w:cstheme="minorEastAsia"/>
          <w:b w:val="0"/>
          <w:i w:val="0"/>
          <w:caps w:val="0"/>
          <w:color w:val="3E3E3E"/>
          <w:spacing w:val="0"/>
          <w:sz w:val="24"/>
          <w:szCs w:val="24"/>
          <w:bdr w:val="none" w:color="auto" w:sz="0" w:space="0"/>
        </w:rPr>
        <w:t>3</w:t>
      </w:r>
      <w:r>
        <w:rPr>
          <w:rFonts w:hint="eastAsia" w:asciiTheme="minorEastAsia" w:hAnsiTheme="minorEastAsia" w:eastAsiaTheme="minorEastAsia" w:cstheme="minorEastAsia"/>
          <w:b w:val="0"/>
          <w:i w:val="0"/>
          <w:caps w:val="0"/>
          <w:color w:val="3E3E3E"/>
          <w:spacing w:val="0"/>
          <w:sz w:val="24"/>
          <w:szCs w:val="24"/>
          <w:bdr w:val="none" w:color="auto" w:sz="0" w:space="0"/>
        </w:rPr>
        <w:t>）经考核或培训合格的工人不少于</w:t>
      </w:r>
      <w:r>
        <w:rPr>
          <w:rFonts w:hint="eastAsia" w:asciiTheme="minorEastAsia" w:hAnsiTheme="minorEastAsia" w:eastAsiaTheme="minorEastAsia" w:cstheme="minorEastAsia"/>
          <w:b w:val="0"/>
          <w:i w:val="0"/>
          <w:caps w:val="0"/>
          <w:color w:val="3E3E3E"/>
          <w:spacing w:val="0"/>
          <w:sz w:val="24"/>
          <w:szCs w:val="24"/>
          <w:bdr w:val="none" w:color="auto" w:sz="0" w:space="0"/>
        </w:rPr>
        <w:t>10</w:t>
      </w:r>
      <w:r>
        <w:rPr>
          <w:rFonts w:hint="eastAsia" w:asciiTheme="minorEastAsia" w:hAnsiTheme="minorEastAsia" w:eastAsiaTheme="minorEastAsia" w:cstheme="minorEastAsia"/>
          <w:b w:val="0"/>
          <w:i w:val="0"/>
          <w:caps w:val="0"/>
          <w:color w:val="3E3E3E"/>
          <w:spacing w:val="0"/>
          <w:sz w:val="24"/>
          <w:szCs w:val="24"/>
          <w:bdr w:val="none" w:color="auto" w:sz="0" w:space="0"/>
        </w:rPr>
        <w:t>人，其中起重信号司索工不少于</w:t>
      </w:r>
      <w:r>
        <w:rPr>
          <w:rFonts w:hint="eastAsia" w:asciiTheme="minorEastAsia" w:hAnsiTheme="minorEastAsia" w:eastAsiaTheme="minorEastAsia" w:cstheme="minorEastAsia"/>
          <w:b w:val="0"/>
          <w:i w:val="0"/>
          <w:caps w:val="0"/>
          <w:color w:val="3E3E3E"/>
          <w:spacing w:val="0"/>
          <w:sz w:val="24"/>
          <w:szCs w:val="24"/>
          <w:bdr w:val="none" w:color="auto" w:sz="0" w:space="0"/>
        </w:rPr>
        <w:t>2</w:t>
      </w:r>
      <w:r>
        <w:rPr>
          <w:rFonts w:hint="eastAsia" w:asciiTheme="minorEastAsia" w:hAnsiTheme="minorEastAsia" w:eastAsiaTheme="minorEastAsia" w:cstheme="minorEastAsia"/>
          <w:b w:val="0"/>
          <w:i w:val="0"/>
          <w:caps w:val="0"/>
          <w:color w:val="3E3E3E"/>
          <w:spacing w:val="0"/>
          <w:sz w:val="24"/>
          <w:szCs w:val="24"/>
          <w:bdr w:val="none" w:color="auto" w:sz="0" w:space="0"/>
        </w:rPr>
        <w:t>人、建筑起重机械安装拆卸工不少于</w:t>
      </w:r>
      <w:r>
        <w:rPr>
          <w:rFonts w:hint="eastAsia" w:asciiTheme="minorEastAsia" w:hAnsiTheme="minorEastAsia" w:eastAsiaTheme="minorEastAsia" w:cstheme="minorEastAsia"/>
          <w:b w:val="0"/>
          <w:i w:val="0"/>
          <w:caps w:val="0"/>
          <w:color w:val="3E3E3E"/>
          <w:spacing w:val="0"/>
          <w:sz w:val="24"/>
          <w:szCs w:val="24"/>
          <w:bdr w:val="none" w:color="auto" w:sz="0" w:space="0"/>
        </w:rPr>
        <w:t>6</w:t>
      </w:r>
      <w:r>
        <w:rPr>
          <w:rFonts w:hint="eastAsia" w:asciiTheme="minorEastAsia" w:hAnsiTheme="minorEastAsia" w:eastAsiaTheme="minorEastAsia" w:cstheme="minorEastAsia"/>
          <w:b w:val="0"/>
          <w:i w:val="0"/>
          <w:caps w:val="0"/>
          <w:color w:val="3E3E3E"/>
          <w:spacing w:val="0"/>
          <w:sz w:val="24"/>
          <w:szCs w:val="24"/>
          <w:bdr w:val="none" w:color="auto" w:sz="0" w:space="0"/>
        </w:rPr>
        <w:t>人、电工不少于</w:t>
      </w:r>
      <w:r>
        <w:rPr>
          <w:rFonts w:hint="eastAsia" w:asciiTheme="minorEastAsia" w:hAnsiTheme="minorEastAsia" w:eastAsiaTheme="minorEastAsia" w:cstheme="minorEastAsia"/>
          <w:b w:val="0"/>
          <w:i w:val="0"/>
          <w:caps w:val="0"/>
          <w:color w:val="3E3E3E"/>
          <w:spacing w:val="0"/>
          <w:sz w:val="24"/>
          <w:szCs w:val="24"/>
          <w:bdr w:val="none" w:color="auto" w:sz="0" w:space="0"/>
        </w:rPr>
        <w:t>1</w:t>
      </w:r>
      <w:r>
        <w:rPr>
          <w:rFonts w:hint="eastAsia" w:asciiTheme="minorEastAsia" w:hAnsiTheme="minorEastAsia" w:eastAsiaTheme="minorEastAsia" w:cstheme="minorEastAsia"/>
          <w:b w:val="0"/>
          <w:i w:val="0"/>
          <w:caps w:val="0"/>
          <w:color w:val="3E3E3E"/>
          <w:spacing w:val="0"/>
          <w:sz w:val="24"/>
          <w:szCs w:val="24"/>
          <w:bdr w:val="none" w:color="auto" w:sz="0" w:space="0"/>
        </w:rPr>
        <w:t>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val="0"/>
          <w:i w:val="0"/>
          <w:caps w:val="0"/>
          <w:color w:val="3E3E3E"/>
          <w:spacing w:val="0"/>
          <w:sz w:val="24"/>
          <w:szCs w:val="24"/>
          <w:bdr w:val="none" w:color="auto" w:sz="0" w:space="0"/>
          <w:lang w:val="en-US" w:eastAsia="zh-CN"/>
        </w:rPr>
        <w:t xml:space="preserve">   </w:t>
      </w:r>
      <w:r>
        <w:rPr>
          <w:rFonts w:hint="eastAsia" w:asciiTheme="minorEastAsia" w:hAnsiTheme="minorEastAsia" w:eastAsiaTheme="minorEastAsia" w:cstheme="minorEastAsia"/>
          <w:b w:val="0"/>
          <w:i w:val="0"/>
          <w:caps w:val="0"/>
          <w:color w:val="3E3E3E"/>
          <w:spacing w:val="0"/>
          <w:sz w:val="24"/>
          <w:szCs w:val="24"/>
          <w:bdr w:val="none" w:color="auto" w:sz="0" w:space="0"/>
        </w:rPr>
        <w:t>（</w:t>
      </w:r>
      <w:r>
        <w:rPr>
          <w:rFonts w:hint="eastAsia" w:asciiTheme="minorEastAsia" w:hAnsiTheme="minorEastAsia" w:eastAsiaTheme="minorEastAsia" w:cstheme="minorEastAsia"/>
          <w:b w:val="0"/>
          <w:i w:val="0"/>
          <w:caps w:val="0"/>
          <w:color w:val="3E3E3E"/>
          <w:spacing w:val="0"/>
          <w:sz w:val="24"/>
          <w:szCs w:val="24"/>
          <w:bdr w:val="none" w:color="auto" w:sz="0" w:space="0"/>
        </w:rPr>
        <w:t>4</w:t>
      </w:r>
      <w:r>
        <w:rPr>
          <w:rFonts w:hint="eastAsia" w:asciiTheme="minorEastAsia" w:hAnsiTheme="minorEastAsia" w:eastAsiaTheme="minorEastAsia" w:cstheme="minorEastAsia"/>
          <w:b w:val="0"/>
          <w:i w:val="0"/>
          <w:caps w:val="0"/>
          <w:color w:val="3E3E3E"/>
          <w:spacing w:val="0"/>
          <w:sz w:val="24"/>
          <w:szCs w:val="24"/>
          <w:bdr w:val="none" w:color="auto" w:sz="0" w:space="0"/>
        </w:rPr>
        <w:t>）技术负责人主持完成过本类别资质二级以上标准要求的工程业绩不少于</w:t>
      </w:r>
      <w:r>
        <w:rPr>
          <w:rFonts w:hint="eastAsia" w:asciiTheme="minorEastAsia" w:hAnsiTheme="minorEastAsia" w:eastAsiaTheme="minorEastAsia" w:cstheme="minorEastAsia"/>
          <w:b w:val="0"/>
          <w:i w:val="0"/>
          <w:caps w:val="0"/>
          <w:color w:val="3E3E3E"/>
          <w:spacing w:val="0"/>
          <w:sz w:val="24"/>
          <w:szCs w:val="24"/>
          <w:bdr w:val="none" w:color="auto" w:sz="0" w:space="0"/>
        </w:rPr>
        <w:t>2</w:t>
      </w:r>
      <w:r>
        <w:rPr>
          <w:rFonts w:hint="eastAsia" w:asciiTheme="minorEastAsia" w:hAnsiTheme="minorEastAsia" w:eastAsiaTheme="minorEastAsia" w:cstheme="minorEastAsia"/>
          <w:b w:val="0"/>
          <w:i w:val="0"/>
          <w:caps w:val="0"/>
          <w:color w:val="3E3E3E"/>
          <w:spacing w:val="0"/>
          <w:sz w:val="24"/>
          <w:szCs w:val="24"/>
          <w:bdr w:val="none" w:color="auto" w:sz="0" w:space="0"/>
        </w:rPr>
        <w:t>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E3E3E"/>
          <w:spacing w:val="0"/>
          <w:sz w:val="24"/>
          <w:szCs w:val="24"/>
          <w:bdr w:val="none" w:color="auto" w:sz="0" w:space="0"/>
        </w:rPr>
        <w:t>14.4承包工程范围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val="0"/>
          <w:i w:val="0"/>
          <w:caps w:val="0"/>
          <w:color w:val="3E3E3E"/>
          <w:spacing w:val="0"/>
          <w:sz w:val="24"/>
          <w:szCs w:val="24"/>
          <w:bdr w:val="none" w:color="auto" w:sz="0" w:space="0"/>
          <w:lang w:val="en-US" w:eastAsia="zh-CN"/>
        </w:rPr>
        <w:t xml:space="preserve">  </w:t>
      </w:r>
      <w:r>
        <w:rPr>
          <w:rFonts w:hint="eastAsia" w:asciiTheme="minorEastAsia" w:hAnsiTheme="minorEastAsia" w:eastAsiaTheme="minorEastAsia" w:cstheme="minorEastAsia"/>
          <w:b w:val="0"/>
          <w:i w:val="0"/>
          <w:caps w:val="0"/>
          <w:color w:val="3E3E3E"/>
          <w:spacing w:val="0"/>
          <w:sz w:val="24"/>
          <w:szCs w:val="24"/>
          <w:bdr w:val="none" w:color="auto" w:sz="0" w:space="0"/>
        </w:rPr>
        <w:t>14.4.1一级资质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val="0"/>
          <w:i w:val="0"/>
          <w:caps w:val="0"/>
          <w:color w:val="3E3E3E"/>
          <w:spacing w:val="0"/>
          <w:sz w:val="24"/>
          <w:szCs w:val="24"/>
          <w:bdr w:val="none" w:color="auto" w:sz="0" w:space="0"/>
          <w:lang w:val="en-US" w:eastAsia="zh-CN"/>
        </w:rPr>
        <w:t xml:space="preserve">    </w:t>
      </w:r>
      <w:r>
        <w:rPr>
          <w:rFonts w:hint="eastAsia" w:asciiTheme="minorEastAsia" w:hAnsiTheme="minorEastAsia" w:eastAsiaTheme="minorEastAsia" w:cstheme="minorEastAsia"/>
          <w:b w:val="0"/>
          <w:i w:val="0"/>
          <w:caps w:val="0"/>
          <w:color w:val="3E3E3E"/>
          <w:spacing w:val="0"/>
          <w:sz w:val="24"/>
          <w:szCs w:val="24"/>
          <w:bdr w:val="none" w:color="auto" w:sz="0" w:space="0"/>
        </w:rPr>
        <w:t>可承担塔式起重机、各类施工升降机和门式起重机的安装与拆卸。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val="0"/>
          <w:i w:val="0"/>
          <w:caps w:val="0"/>
          <w:color w:val="3E3E3E"/>
          <w:spacing w:val="0"/>
          <w:sz w:val="24"/>
          <w:szCs w:val="24"/>
          <w:bdr w:val="none" w:color="auto" w:sz="0" w:space="0"/>
          <w:lang w:val="en-US" w:eastAsia="zh-CN"/>
        </w:rPr>
        <w:t xml:space="preserve">  </w:t>
      </w:r>
      <w:r>
        <w:rPr>
          <w:rFonts w:hint="eastAsia" w:asciiTheme="minorEastAsia" w:hAnsiTheme="minorEastAsia" w:eastAsiaTheme="minorEastAsia" w:cstheme="minorEastAsia"/>
          <w:b w:val="0"/>
          <w:i w:val="0"/>
          <w:caps w:val="0"/>
          <w:color w:val="3E3E3E"/>
          <w:spacing w:val="0"/>
          <w:sz w:val="24"/>
          <w:szCs w:val="24"/>
          <w:bdr w:val="none" w:color="auto" w:sz="0" w:space="0"/>
        </w:rPr>
        <w:t>14.4.2二级资质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val="0"/>
          <w:i w:val="0"/>
          <w:caps w:val="0"/>
          <w:color w:val="3E3E3E"/>
          <w:spacing w:val="0"/>
          <w:sz w:val="24"/>
          <w:szCs w:val="24"/>
          <w:bdr w:val="none" w:color="auto" w:sz="0" w:space="0"/>
          <w:lang w:val="en-US" w:eastAsia="zh-CN"/>
        </w:rPr>
        <w:t xml:space="preserve">    </w:t>
      </w:r>
      <w:r>
        <w:rPr>
          <w:rFonts w:hint="eastAsia" w:asciiTheme="minorEastAsia" w:hAnsiTheme="minorEastAsia" w:eastAsiaTheme="minorEastAsia" w:cstheme="minorEastAsia"/>
          <w:b w:val="0"/>
          <w:i w:val="0"/>
          <w:caps w:val="0"/>
          <w:color w:val="3E3E3E"/>
          <w:spacing w:val="0"/>
          <w:sz w:val="24"/>
          <w:szCs w:val="24"/>
          <w:bdr w:val="none" w:color="auto" w:sz="0" w:space="0"/>
        </w:rPr>
        <w:t>可承担</w:t>
      </w:r>
      <w:r>
        <w:rPr>
          <w:rFonts w:hint="eastAsia" w:asciiTheme="minorEastAsia" w:hAnsiTheme="minorEastAsia" w:eastAsiaTheme="minorEastAsia" w:cstheme="minorEastAsia"/>
          <w:b w:val="0"/>
          <w:i w:val="0"/>
          <w:caps w:val="0"/>
          <w:color w:val="3E3E3E"/>
          <w:spacing w:val="0"/>
          <w:sz w:val="24"/>
          <w:szCs w:val="24"/>
          <w:bdr w:val="none" w:color="auto" w:sz="0" w:space="0"/>
        </w:rPr>
        <w:t>3150</w:t>
      </w:r>
      <w:r>
        <w:rPr>
          <w:rFonts w:hint="eastAsia" w:asciiTheme="minorEastAsia" w:hAnsiTheme="minorEastAsia" w:eastAsiaTheme="minorEastAsia" w:cstheme="minorEastAsia"/>
          <w:b w:val="0"/>
          <w:i w:val="0"/>
          <w:caps w:val="0"/>
          <w:color w:val="3E3E3E"/>
          <w:spacing w:val="0"/>
          <w:sz w:val="24"/>
          <w:szCs w:val="24"/>
          <w:bdr w:val="none" w:color="auto" w:sz="0" w:space="0"/>
        </w:rPr>
        <w:t>千牛·米以下塔式起重机、各类施工升降机和门式起重机的安装与拆卸。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val="0"/>
          <w:i w:val="0"/>
          <w:caps w:val="0"/>
          <w:color w:val="3E3E3E"/>
          <w:spacing w:val="0"/>
          <w:sz w:val="24"/>
          <w:szCs w:val="24"/>
          <w:bdr w:val="none" w:color="auto" w:sz="0" w:space="0"/>
          <w:lang w:val="en-US" w:eastAsia="zh-CN"/>
        </w:rPr>
        <w:t xml:space="preserve">  </w:t>
      </w:r>
      <w:r>
        <w:rPr>
          <w:rFonts w:hint="eastAsia" w:asciiTheme="minorEastAsia" w:hAnsiTheme="minorEastAsia" w:eastAsiaTheme="minorEastAsia" w:cstheme="minorEastAsia"/>
          <w:b w:val="0"/>
          <w:i w:val="0"/>
          <w:caps w:val="0"/>
          <w:color w:val="3E3E3E"/>
          <w:spacing w:val="0"/>
          <w:sz w:val="24"/>
          <w:szCs w:val="24"/>
          <w:bdr w:val="none" w:color="auto" w:sz="0" w:space="0"/>
        </w:rPr>
        <w:t>14.4.3三级资质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val="0"/>
          <w:i w:val="0"/>
          <w:caps w:val="0"/>
          <w:color w:val="3E3E3E"/>
          <w:spacing w:val="0"/>
          <w:sz w:val="24"/>
          <w:szCs w:val="24"/>
          <w:bdr w:val="none" w:color="auto" w:sz="0" w:space="0"/>
          <w:lang w:val="en-US" w:eastAsia="zh-CN"/>
        </w:rPr>
        <w:t xml:space="preserve">    </w:t>
      </w:r>
      <w:r>
        <w:rPr>
          <w:rFonts w:hint="eastAsia" w:asciiTheme="minorEastAsia" w:hAnsiTheme="minorEastAsia" w:eastAsiaTheme="minorEastAsia" w:cstheme="minorEastAsia"/>
          <w:b w:val="0"/>
          <w:i w:val="0"/>
          <w:caps w:val="0"/>
          <w:color w:val="3E3E3E"/>
          <w:spacing w:val="0"/>
          <w:sz w:val="24"/>
          <w:szCs w:val="24"/>
          <w:bdr w:val="none" w:color="auto" w:sz="0" w:space="0"/>
        </w:rPr>
        <w:t>可承担</w:t>
      </w:r>
      <w:r>
        <w:rPr>
          <w:rFonts w:hint="eastAsia" w:asciiTheme="minorEastAsia" w:hAnsiTheme="minorEastAsia" w:eastAsiaTheme="minorEastAsia" w:cstheme="minorEastAsia"/>
          <w:b w:val="0"/>
          <w:i w:val="0"/>
          <w:caps w:val="0"/>
          <w:color w:val="3E3E3E"/>
          <w:spacing w:val="0"/>
          <w:sz w:val="24"/>
          <w:szCs w:val="24"/>
          <w:bdr w:val="none" w:color="auto" w:sz="0" w:space="0"/>
        </w:rPr>
        <w:t>800</w:t>
      </w:r>
      <w:r>
        <w:rPr>
          <w:rFonts w:hint="eastAsia" w:asciiTheme="minorEastAsia" w:hAnsiTheme="minorEastAsia" w:eastAsiaTheme="minorEastAsia" w:cstheme="minorEastAsia"/>
          <w:b w:val="0"/>
          <w:i w:val="0"/>
          <w:caps w:val="0"/>
          <w:color w:val="3E3E3E"/>
          <w:spacing w:val="0"/>
          <w:sz w:val="24"/>
          <w:szCs w:val="24"/>
          <w:bdr w:val="none" w:color="auto" w:sz="0" w:space="0"/>
        </w:rPr>
        <w:t>千牛·米以下塔式起重机、各类施工升降机和门式起重机的安装与拆卸</w:t>
      </w:r>
      <w:r>
        <w:rPr>
          <w:rFonts w:hint="eastAsia" w:asciiTheme="minorEastAsia" w:hAnsiTheme="minorEastAsia" w:cstheme="minorEastAsia"/>
          <w:b w:val="0"/>
          <w:i w:val="0"/>
          <w:caps w:val="0"/>
          <w:color w:val="3E3E3E"/>
          <w:spacing w:val="0"/>
          <w:sz w:val="24"/>
          <w:szCs w:val="24"/>
          <w:bdr w:val="none" w:color="auto" w:sz="0" w:space="0"/>
          <w:lang w:eastAsia="zh-CN"/>
        </w:rPr>
        <w:t>。</w:t>
      </w:r>
      <w:bookmarkStart w:id="0" w:name="_GoBack"/>
      <w:bookmarkEnd w:id="0"/>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Helvetica Neue">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0E67B6"/>
    <w:rsid w:val="5F0E67B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Emphasis"/>
    <w:basedOn w:val="4"/>
    <w:qFormat/>
    <w:uiPriority w:val="0"/>
    <w:rPr>
      <w:i/>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2016-01-08T08:16:00Z</dcterms:created>
  <dc:creator>Administrator</dc:creator>
  <cp:lastModifiedBy>Administrator</cp:lastModifiedBy>
  <dcterms:modified xsi:type="dcterms:W3CDTF">2016-01-08T08:19:36Z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